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C9A9" w14:textId="1CE8D5E6" w:rsidR="00853C57" w:rsidRDefault="00321539" w:rsidP="00853C57">
      <w:r w:rsidRPr="00321539">
        <w:rPr>
          <w:b/>
          <w:noProof/>
        </w:rPr>
        <w:drawing>
          <wp:anchor distT="0" distB="0" distL="114300" distR="114300" simplePos="0" relativeHeight="251658240" behindDoc="1" locked="0" layoutInCell="1" allowOverlap="1" wp14:anchorId="3CD5BBC8" wp14:editId="02C94363">
            <wp:simplePos x="0" y="0"/>
            <wp:positionH relativeFrom="margin">
              <wp:posOffset>-28575</wp:posOffset>
            </wp:positionH>
            <wp:positionV relativeFrom="paragraph">
              <wp:posOffset>0</wp:posOffset>
            </wp:positionV>
            <wp:extent cx="3352800" cy="2235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ler photo ligon.jpeg"/>
                    <pic:cNvPicPr/>
                  </pic:nvPicPr>
                  <pic:blipFill>
                    <a:blip r:embed="rId4">
                      <a:extLst>
                        <a:ext uri="{28A0092B-C50C-407E-A947-70E740481C1C}">
                          <a14:useLocalDpi xmlns:a14="http://schemas.microsoft.com/office/drawing/2010/main" val="0"/>
                        </a:ext>
                      </a:extLst>
                    </a:blip>
                    <a:stretch>
                      <a:fillRect/>
                    </a:stretch>
                  </pic:blipFill>
                  <pic:spPr>
                    <a:xfrm>
                      <a:off x="0" y="0"/>
                      <a:ext cx="3352800" cy="2235200"/>
                    </a:xfrm>
                    <a:prstGeom prst="rect">
                      <a:avLst/>
                    </a:prstGeom>
                  </pic:spPr>
                </pic:pic>
              </a:graphicData>
            </a:graphic>
            <wp14:sizeRelH relativeFrom="margin">
              <wp14:pctWidth>0</wp14:pctWidth>
            </wp14:sizeRelH>
            <wp14:sizeRelV relativeFrom="margin">
              <wp14:pctHeight>0</wp14:pctHeight>
            </wp14:sizeRelV>
          </wp:anchor>
        </w:drawing>
      </w:r>
      <w:r w:rsidR="00853C57" w:rsidRPr="00321539">
        <w:rPr>
          <w:b/>
        </w:rPr>
        <w:t>Dr. Gina Scott Ligon</w:t>
      </w:r>
      <w:r w:rsidR="00853C57" w:rsidRPr="00853C57">
        <w:t xml:space="preserve"> is an Associate Professor of Management </w:t>
      </w:r>
      <w:r>
        <w:t xml:space="preserve">and Collaboration Science </w:t>
      </w:r>
      <w:r w:rsidR="00853C57" w:rsidRPr="00853C57">
        <w:t xml:space="preserve">at the University of Nebraska </w:t>
      </w:r>
      <w:r w:rsidR="00947CDF">
        <w:t xml:space="preserve">at </w:t>
      </w:r>
      <w:r w:rsidR="00853C57" w:rsidRPr="00853C57">
        <w:t>Omaha (</w:t>
      </w:r>
      <w:r w:rsidR="00854D84">
        <w:t xml:space="preserve">Omaha, NE; </w:t>
      </w:r>
      <w:r w:rsidR="00853C57" w:rsidRPr="00853C57">
        <w:t xml:space="preserve">UNO), and she received her PhD in Industrial and Organizational Psychology from the University of Oklahoma.  She </w:t>
      </w:r>
      <w:r>
        <w:t xml:space="preserve">continues to </w:t>
      </w:r>
      <w:r w:rsidR="00853C57" w:rsidRPr="00853C57">
        <w:t>develop</w:t>
      </w:r>
      <w:r>
        <w:t xml:space="preserve"> </w:t>
      </w:r>
      <w:r w:rsidR="00853C57" w:rsidRPr="00853C57">
        <w:t xml:space="preserve">the LEADIR (Leadership of the Extreme and Dangerous for Innovative Results) </w:t>
      </w:r>
      <w:r>
        <w:t>database</w:t>
      </w:r>
      <w:r w:rsidR="00853C57" w:rsidRPr="00853C57">
        <w:t xml:space="preserve"> to examine the interplay of leadership and organizational structure in Violent Extremist Organizations. </w:t>
      </w:r>
      <w:r>
        <w:t xml:space="preserve">She has been part of the SMA network since 2013, when she identified early warning indicators of what was then al Qaida in Iraq by examining changes in their leadership structure and cyber capabilities. </w:t>
      </w:r>
      <w:r w:rsidR="00947CDF">
        <w:t xml:space="preserve">She is </w:t>
      </w:r>
      <w:r>
        <w:t xml:space="preserve">also </w:t>
      </w:r>
      <w:r w:rsidR="00947CDF">
        <w:t xml:space="preserve">the </w:t>
      </w:r>
      <w:r w:rsidR="00947CDF" w:rsidRPr="00321539">
        <w:rPr>
          <w:i/>
        </w:rPr>
        <w:t>Editor of Dynamics of Asymmetric Con</w:t>
      </w:r>
      <w:r>
        <w:rPr>
          <w:i/>
        </w:rPr>
        <w:t>flict Journal: Pathways toward Terrorism and G</w:t>
      </w:r>
      <w:r w:rsidR="00947CDF" w:rsidRPr="00321539">
        <w:rPr>
          <w:i/>
        </w:rPr>
        <w:t>enocide.</w:t>
      </w:r>
      <w:r w:rsidR="00853C57" w:rsidRPr="00853C57">
        <w:t xml:space="preserve"> </w:t>
      </w:r>
    </w:p>
    <w:p w14:paraId="2B62921A" w14:textId="77777777" w:rsidR="00321539" w:rsidRPr="00853C57" w:rsidRDefault="00321539" w:rsidP="00853C57"/>
    <w:p w14:paraId="4F3356C8" w14:textId="4EA8C0BB" w:rsidR="00853C57" w:rsidRDefault="00853C57" w:rsidP="00F00A37">
      <w:bookmarkStart w:id="0" w:name="_GoBack"/>
      <w:bookmarkEnd w:id="0"/>
    </w:p>
    <w:sectPr w:rsidR="00853C57" w:rsidSect="00EE78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80"/>
    <w:rsid w:val="00321539"/>
    <w:rsid w:val="00770F4C"/>
    <w:rsid w:val="007A377D"/>
    <w:rsid w:val="007B6A4E"/>
    <w:rsid w:val="00853C57"/>
    <w:rsid w:val="00854D84"/>
    <w:rsid w:val="008D5417"/>
    <w:rsid w:val="009261EA"/>
    <w:rsid w:val="00947CDF"/>
    <w:rsid w:val="00991549"/>
    <w:rsid w:val="00A24BC6"/>
    <w:rsid w:val="00AD7440"/>
    <w:rsid w:val="00B105DD"/>
    <w:rsid w:val="00BE6C98"/>
    <w:rsid w:val="00C83ABF"/>
    <w:rsid w:val="00D924D8"/>
    <w:rsid w:val="00EE7880"/>
    <w:rsid w:val="00F00A37"/>
    <w:rsid w:val="00FF7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A7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661</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Derrick</dc:creator>
  <cp:keywords/>
  <cp:lastModifiedBy>Gina Ligon</cp:lastModifiedBy>
  <cp:revision>2</cp:revision>
  <dcterms:created xsi:type="dcterms:W3CDTF">2018-09-19T16:58:00Z</dcterms:created>
  <dcterms:modified xsi:type="dcterms:W3CDTF">2018-09-19T16:58:00Z</dcterms:modified>
</cp:coreProperties>
</file>