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27CDE" w14:textId="38AA521D" w:rsidR="00912216" w:rsidRDefault="00DC51DF" w:rsidP="00DC51DF">
      <w:pPr>
        <w:pStyle w:val="Title"/>
        <w:rPr>
          <w:rStyle w:val="SubtleEmphasis"/>
          <w:i w:val="0"/>
        </w:rPr>
      </w:pPr>
      <w:r>
        <w:rPr>
          <w:rStyle w:val="SubtleEmphasis"/>
          <w:i w:val="0"/>
        </w:rPr>
        <w:t xml:space="preserve">Andrew </w:t>
      </w:r>
      <w:proofErr w:type="spellStart"/>
      <w:r>
        <w:rPr>
          <w:rStyle w:val="SubtleEmphasis"/>
          <w:i w:val="0"/>
        </w:rPr>
        <w:t>Futter</w:t>
      </w:r>
      <w:proofErr w:type="spellEnd"/>
      <w:r>
        <w:rPr>
          <w:rStyle w:val="SubtleEmphasis"/>
          <w:i w:val="0"/>
        </w:rPr>
        <w:t xml:space="preserve"> Bio</w:t>
      </w:r>
    </w:p>
    <w:p w14:paraId="3E4998B5" w14:textId="28742754" w:rsidR="00DC51DF" w:rsidRDefault="00DC51DF" w:rsidP="00DC51DF">
      <w:pPr>
        <w:spacing w:before="240"/>
        <w:jc w:val="both"/>
        <w:rPr>
          <w:rFonts w:eastAsia="Times New Roman"/>
        </w:rPr>
      </w:pPr>
      <w:r>
        <w:rPr>
          <w:rFonts w:eastAsia="Times New Roman"/>
        </w:rPr>
        <w:t>Dr</w:t>
      </w:r>
      <w:r>
        <w:rPr>
          <w:rFonts w:eastAsia="Times New Roman"/>
        </w:rPr>
        <w:t>.</w:t>
      </w:r>
      <w:r>
        <w:rPr>
          <w:rFonts w:eastAsia="Times New Roman"/>
        </w:rPr>
        <w:t xml:space="preserve"> Andrew </w:t>
      </w:r>
      <w:proofErr w:type="spellStart"/>
      <w:r>
        <w:rPr>
          <w:rFonts w:eastAsia="Times New Roman"/>
        </w:rPr>
        <w:t>Futter</w:t>
      </w:r>
      <w:proofErr w:type="spellEnd"/>
      <w:r>
        <w:rPr>
          <w:rFonts w:eastAsia="Times New Roman"/>
        </w:rPr>
        <w:t xml:space="preserve"> is Associate Professor of International Politics and Director of Research for Politics and IR at the University of Leicester, UK.  He has written widely on nuclear issues and the impact of technology on warfare and strategy.  He is the author of 5 books; Ballistic Missile </w:t>
      </w:r>
      <w:proofErr w:type="spellStart"/>
      <w:r>
        <w:rPr>
          <w:rFonts w:eastAsia="Times New Roman"/>
        </w:rPr>
        <w:t>Defence</w:t>
      </w:r>
      <w:proofErr w:type="spellEnd"/>
      <w:r>
        <w:rPr>
          <w:rFonts w:eastAsia="Times New Roman"/>
        </w:rPr>
        <w:t xml:space="preserve"> and US National Security Policy, The Politics of Nuclear Weapons, Reassessing the Revolution in Military Affairs, The United Kingdom and the Future of Nuclear Weapons, and most recently “Hacking the Bomb”, which examines the link between cyber threats and nuclear weapons.  Previously he was a Visiting Fellow at the Nobel Peace Institute in Oslo and at the James Martin Center for International Studies in Monterey, California, and a member of the Cyber-Nuclear Threats Task Force run by the Nuclear Threat Initiative in Washington DC.</w:t>
      </w:r>
      <w:bookmarkStart w:id="0" w:name="_GoBack"/>
      <w:bookmarkEnd w:id="0"/>
    </w:p>
    <w:p w14:paraId="791CF122" w14:textId="77777777" w:rsidR="00DC51DF" w:rsidRPr="00DC51DF" w:rsidRDefault="00DC51DF" w:rsidP="00DC51DF"/>
    <w:sectPr w:rsidR="00DC51DF" w:rsidRPr="00DC51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1DF"/>
    <w:rsid w:val="00912216"/>
    <w:rsid w:val="00A65618"/>
    <w:rsid w:val="00DC5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BE7EA"/>
  <w15:chartTrackingRefBased/>
  <w15:docId w15:val="{A9DBC9A2-7A9B-402D-98BD-4DD01F864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DC51DF"/>
    <w:rPr>
      <w:i/>
      <w:iCs/>
      <w:color w:val="404040" w:themeColor="text1" w:themeTint="BF"/>
    </w:rPr>
  </w:style>
  <w:style w:type="paragraph" w:styleId="Title">
    <w:name w:val="Title"/>
    <w:basedOn w:val="Normal"/>
    <w:next w:val="Normal"/>
    <w:link w:val="TitleChar"/>
    <w:uiPriority w:val="10"/>
    <w:qFormat/>
    <w:rsid w:val="00DC51D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51D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402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Peterson</dc:creator>
  <cp:keywords/>
  <dc:description/>
  <cp:lastModifiedBy>Nicole Peterson</cp:lastModifiedBy>
  <cp:revision>1</cp:revision>
  <dcterms:created xsi:type="dcterms:W3CDTF">2018-11-27T19:52:00Z</dcterms:created>
  <dcterms:modified xsi:type="dcterms:W3CDTF">2018-11-27T19:53:00Z</dcterms:modified>
</cp:coreProperties>
</file>