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ECB0" w14:textId="77777777" w:rsidR="00E6500E" w:rsidRDefault="00E6500E" w:rsidP="00E6500E">
      <w:pPr>
        <w:pStyle w:val="Heading1"/>
      </w:pPr>
      <w:r>
        <w:rPr>
          <w:noProof/>
          <w:lang w:eastAsia="en-GB"/>
        </w:rPr>
        <w:drawing>
          <wp:inline distT="0" distB="0" distL="0" distR="0" wp14:anchorId="259EECB7" wp14:editId="259EECB8">
            <wp:extent cx="1200218" cy="1504950"/>
            <wp:effectExtent l="0" t="0" r="0" b="0"/>
            <wp:docPr id="1" name="Picture 1" descr="\\Sjc1\rootfs\Isacssonj100\Personal\DCDC\DCDC adm\ID\Personnel ISACSSON, JOACHIM J.N.G (156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jc1\rootfs\Isacssonj100\Personal\DCDC\DCDC adm\ID\Personnel ISACSSON, JOACHIM J.N.G (1560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18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EECB1" w14:textId="77777777" w:rsidR="00E6500E" w:rsidRPr="00E6500E" w:rsidRDefault="4697DC7B" w:rsidP="00E6500E">
      <w:pPr>
        <w:pStyle w:val="Heading1"/>
      </w:pPr>
      <w:r>
        <w:t>Colonel Joachim Isacsson</w:t>
      </w:r>
    </w:p>
    <w:p w14:paraId="259EECB2" w14:textId="4D2BBFE9" w:rsidR="00746460" w:rsidRDefault="4697DC7B" w:rsidP="00B13BAF">
      <w:r>
        <w:t>Colonel Joachim Isacsson is a Swedish Marine</w:t>
      </w:r>
      <w:r w:rsidR="0046447F">
        <w:t xml:space="preserve"> (artillery)</w:t>
      </w:r>
      <w:r>
        <w:t xml:space="preserve"> with 35 years of military service. He has been posted to the UK MOD Development, Concepts and Doctrine Centre in </w:t>
      </w:r>
      <w:proofErr w:type="spellStart"/>
      <w:r>
        <w:t>Shrivenham</w:t>
      </w:r>
      <w:proofErr w:type="spellEnd"/>
      <w:r>
        <w:t xml:space="preserve"> since June 2013, where he is Deputy Assistant Head of DCDC Futures and the Global Strategic Trends Programme. </w:t>
      </w:r>
    </w:p>
    <w:p w14:paraId="259EECB3" w14:textId="09B02DF7" w:rsidR="00746460" w:rsidRDefault="4697DC7B" w:rsidP="00B13BAF">
      <w:r>
        <w:t>Joachim is a graduate from the Swedish National Defence University</w:t>
      </w:r>
      <w:r w:rsidR="0046447F">
        <w:t xml:space="preserve"> in Stockholm</w:t>
      </w:r>
      <w:r>
        <w:t xml:space="preserve"> and has studied international relations and security policy at the Geneva Centre for Security Policy in Switzerland. </w:t>
      </w:r>
    </w:p>
    <w:p w14:paraId="259EECB4" w14:textId="0B910C6E" w:rsidR="00F533D1" w:rsidRDefault="4697DC7B" w:rsidP="00B13BAF">
      <w:r>
        <w:t xml:space="preserve">Joachim spent the first decade of his career as a soldier, Platoon, Company and Battalion commander in the Swedish Marines. He has also had </w:t>
      </w:r>
      <w:proofErr w:type="gramStart"/>
      <w:r>
        <w:t>a number of</w:t>
      </w:r>
      <w:proofErr w:type="gramEnd"/>
      <w:r>
        <w:t xml:space="preserve"> senior staff appointments in the Swedish Defence Staff and internationally, served as advisor to the Latvian Defence Staff, as well as Senior Lecturer in Strategic Studies at the Swedish</w:t>
      </w:r>
      <w:r w:rsidR="0046447F">
        <w:t xml:space="preserve"> Defence University</w:t>
      </w:r>
      <w:r>
        <w:t xml:space="preserve">. </w:t>
      </w:r>
    </w:p>
    <w:p w14:paraId="259EECB5" w14:textId="5FFBEDFC" w:rsidR="00746460" w:rsidRDefault="4697DC7B" w:rsidP="00B13BAF">
      <w:r>
        <w:t>He has experience</w:t>
      </w:r>
      <w:bookmarkStart w:id="0" w:name="_GoBack"/>
      <w:bookmarkEnd w:id="0"/>
      <w:r>
        <w:t xml:space="preserve"> from </w:t>
      </w:r>
      <w:proofErr w:type="gramStart"/>
      <w:r>
        <w:t>a number of</w:t>
      </w:r>
      <w:proofErr w:type="gramEnd"/>
      <w:r>
        <w:t xml:space="preserve"> military operations and Peace Support Operations training progr</w:t>
      </w:r>
      <w:r w:rsidR="0046447F">
        <w:t xml:space="preserve">ams. Last year he spent some time as DCDC guest researcher to the Japanese MOD National Institute for Defence Studies.  </w:t>
      </w:r>
      <w:r>
        <w:t xml:space="preserve"> </w:t>
      </w:r>
    </w:p>
    <w:p w14:paraId="259EECB6" w14:textId="13D837A5" w:rsidR="00746460" w:rsidRPr="00B13BAF" w:rsidRDefault="4697DC7B" w:rsidP="00B13BAF">
      <w:r>
        <w:t xml:space="preserve">Joachim is married and has four children. His favourite interests are military history and trekking. </w:t>
      </w:r>
    </w:p>
    <w:sectPr w:rsidR="00746460" w:rsidRPr="00B13BAF" w:rsidSect="00F2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4B"/>
    <w:rsid w:val="00075BF6"/>
    <w:rsid w:val="00087081"/>
    <w:rsid w:val="000B5920"/>
    <w:rsid w:val="000F4478"/>
    <w:rsid w:val="00191588"/>
    <w:rsid w:val="00314853"/>
    <w:rsid w:val="0033350E"/>
    <w:rsid w:val="0046447F"/>
    <w:rsid w:val="004761F4"/>
    <w:rsid w:val="00532A62"/>
    <w:rsid w:val="005E1904"/>
    <w:rsid w:val="00676187"/>
    <w:rsid w:val="00716790"/>
    <w:rsid w:val="00723DEA"/>
    <w:rsid w:val="00746460"/>
    <w:rsid w:val="00842325"/>
    <w:rsid w:val="008C2CEC"/>
    <w:rsid w:val="008F5092"/>
    <w:rsid w:val="00911CB8"/>
    <w:rsid w:val="0091774B"/>
    <w:rsid w:val="009D42C9"/>
    <w:rsid w:val="00AA39C6"/>
    <w:rsid w:val="00AA4878"/>
    <w:rsid w:val="00AA7D7D"/>
    <w:rsid w:val="00B13BAF"/>
    <w:rsid w:val="00B15C39"/>
    <w:rsid w:val="00B3036B"/>
    <w:rsid w:val="00B632D6"/>
    <w:rsid w:val="00BA14CB"/>
    <w:rsid w:val="00C4262B"/>
    <w:rsid w:val="00C87086"/>
    <w:rsid w:val="00CD1444"/>
    <w:rsid w:val="00CE7638"/>
    <w:rsid w:val="00D02DB6"/>
    <w:rsid w:val="00DB036C"/>
    <w:rsid w:val="00E05523"/>
    <w:rsid w:val="00E6500E"/>
    <w:rsid w:val="00ED5CEF"/>
    <w:rsid w:val="00EE00A9"/>
    <w:rsid w:val="00F21C4D"/>
    <w:rsid w:val="00F30288"/>
    <w:rsid w:val="00F533D1"/>
    <w:rsid w:val="00F71A29"/>
    <w:rsid w:val="00FA23B7"/>
    <w:rsid w:val="4697D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EECB0"/>
  <w15:docId w15:val="{BA2D2CF5-D5F6-4E2C-9E9A-68778480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1C4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3B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3BAF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joaisa02</dc:creator>
  <cp:lastModifiedBy>Isacsson, Joachim Col (DCDC-Futures 7 SO1)</cp:lastModifiedBy>
  <cp:revision>3</cp:revision>
  <dcterms:created xsi:type="dcterms:W3CDTF">2018-05-11T13:37:00Z</dcterms:created>
  <dcterms:modified xsi:type="dcterms:W3CDTF">2019-01-21T13:48:00Z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f667ce43-e7e2-4347-8bc6-7acaf648e68a</vt:lpwstr>
  </property>
  <property fmtid="{D5CDD505-2E9C-101B-9397-08002B2CF9AE}" pid="3" name="FörsvarsmaktenKlassificering">
    <vt:lpwstr>Ej Sekretess enligt OSL</vt:lpwstr>
  </property>
  <property fmtid="{D5CDD505-2E9C-101B-9397-08002B2CF9AE}" pid="4" name="Classification">
    <vt:lpwstr>Ej Sekretess enligt OSL</vt:lpwstr>
  </property>
</Properties>
</file>