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AF5C" w14:textId="2D2D9459" w:rsidR="0094789E" w:rsidRPr="0094789E" w:rsidRDefault="0094789E" w:rsidP="0094789E">
      <w:pPr>
        <w:jc w:val="both"/>
        <w:rPr>
          <w:rFonts w:ascii="Calibri" w:eastAsia="Times New Roman" w:hAnsi="Calibri" w:cs="Times New Roman"/>
          <w:color w:val="000000" w:themeColor="text1"/>
          <w:sz w:val="22"/>
          <w:szCs w:val="22"/>
        </w:rPr>
      </w:pPr>
      <w:r w:rsidRPr="0094789E">
        <w:rPr>
          <w:rFonts w:ascii="Calibri" w:eastAsia="Times New Roman" w:hAnsi="Calibri" w:cs="Times New Roman"/>
          <w:color w:val="000000" w:themeColor="text1"/>
          <w:sz w:val="22"/>
          <w:szCs w:val="22"/>
        </w:rPr>
        <w:t xml:space="preserve">Dr. Vera </w:t>
      </w:r>
      <w:proofErr w:type="spellStart"/>
      <w:r w:rsidRPr="0094789E">
        <w:rPr>
          <w:rFonts w:ascii="Calibri" w:eastAsia="Times New Roman" w:hAnsi="Calibri" w:cs="Times New Roman"/>
          <w:color w:val="000000" w:themeColor="text1"/>
          <w:sz w:val="22"/>
          <w:szCs w:val="22"/>
        </w:rPr>
        <w:t>Mironova</w:t>
      </w:r>
      <w:proofErr w:type="spellEnd"/>
      <w:r w:rsidRPr="0094789E">
        <w:rPr>
          <w:rFonts w:ascii="Calibri" w:eastAsia="Times New Roman" w:hAnsi="Calibri" w:cs="Times New Roman"/>
          <w:color w:val="000000" w:themeColor="text1"/>
          <w:sz w:val="22"/>
          <w:szCs w:val="22"/>
        </w:rPr>
        <w:t xml:space="preserve"> is a v</w:t>
      </w:r>
      <w:r w:rsidRPr="0094789E">
        <w:rPr>
          <w:rFonts w:ascii="Calibri" w:eastAsia="Times New Roman" w:hAnsi="Calibri" w:cs="Arial"/>
          <w:color w:val="000000" w:themeColor="text1"/>
          <w:sz w:val="22"/>
          <w:szCs w:val="22"/>
        </w:rPr>
        <w:t>isiting Fellow at Harvard University.  Vera conducted fieldwork in numerous active conflict zones and post-conflict regions all over the world. </w:t>
      </w:r>
      <w:r w:rsidRPr="0094789E">
        <w:rPr>
          <w:rFonts w:ascii="Calibri" w:eastAsia="Times New Roman" w:hAnsi="Calibri" w:cs="Times New Roman"/>
          <w:color w:val="000000" w:themeColor="text1"/>
          <w:sz w:val="22"/>
          <w:szCs w:val="22"/>
        </w:rPr>
        <w:t>In the last four years, she interviewed more than 400 fighters on front lines in Syria (including members of ISIS and Al Nusra).</w:t>
      </w:r>
      <w:r w:rsidRPr="0094789E">
        <w:rPr>
          <w:rFonts w:ascii="Calibri" w:eastAsia="Times New Roman" w:hAnsi="Calibri" w:cs="Arial"/>
          <w:color w:val="000000" w:themeColor="text1"/>
          <w:sz w:val="22"/>
          <w:szCs w:val="22"/>
        </w:rPr>
        <w:t xml:space="preserve"> From 2016 to 2017, she was embedded with Iraqi Special Operations Forces during the Mosul Operation and before that, with </w:t>
      </w:r>
      <w:r w:rsidRPr="0094789E">
        <w:rPr>
          <w:rFonts w:ascii="Calibri" w:eastAsia="Times New Roman" w:hAnsi="Calibri" w:cs="Arial"/>
          <w:color w:val="000000" w:themeColor="text1"/>
          <w:sz w:val="22"/>
          <w:szCs w:val="22"/>
        </w:rPr>
        <w:t>ultra-right</w:t>
      </w:r>
      <w:r w:rsidRPr="0094789E">
        <w:rPr>
          <w:rFonts w:ascii="Calibri" w:eastAsia="Times New Roman" w:hAnsi="Calibri" w:cs="Arial"/>
          <w:color w:val="000000" w:themeColor="text1"/>
          <w:sz w:val="22"/>
          <w:szCs w:val="22"/>
        </w:rPr>
        <w:t xml:space="preserve"> Ukrainian armed groups in Donbas. She is an author of the book "From Freedom Fighters to Jihadists. Human Resources of </w:t>
      </w:r>
      <w:bookmarkStart w:id="0" w:name="_GoBack"/>
      <w:bookmarkEnd w:id="0"/>
      <w:r w:rsidRPr="0094789E">
        <w:rPr>
          <w:rFonts w:ascii="Calibri" w:eastAsia="Times New Roman" w:hAnsi="Calibri" w:cs="Arial"/>
          <w:color w:val="000000" w:themeColor="text1"/>
          <w:sz w:val="22"/>
          <w:szCs w:val="22"/>
        </w:rPr>
        <w:t>Non-State</w:t>
      </w:r>
      <w:r w:rsidRPr="0094789E">
        <w:rPr>
          <w:rFonts w:ascii="Calibri" w:eastAsia="Times New Roman" w:hAnsi="Calibri" w:cs="Arial"/>
          <w:color w:val="000000" w:themeColor="text1"/>
          <w:sz w:val="22"/>
          <w:szCs w:val="22"/>
        </w:rPr>
        <w:t xml:space="preserve"> Armed Groups" published by Oxford University Press. Her scholarship has been featured in numerous publications including The New York Times, Foreign Affairs, Foreign Policy, BBC, and The Boston Globe. She has also served as a commentator for a number of major media outlets, including The New York Times, the Associated Press, Washington Post, and Vice News.</w:t>
      </w:r>
    </w:p>
    <w:p w14:paraId="22545230" w14:textId="77777777" w:rsidR="00FB36A1" w:rsidRDefault="00FB36A1"/>
    <w:sectPr w:rsidR="00FB36A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9E"/>
    <w:rsid w:val="0094789E"/>
    <w:rsid w:val="00D4607E"/>
    <w:rsid w:val="00FB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570D9"/>
  <w15:chartTrackingRefBased/>
  <w15:docId w15:val="{20EDF0CB-D3CA-8540-98C4-53AD84D9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2019-10-03T23:27:00Z</dcterms:created>
  <dcterms:modified xsi:type="dcterms:W3CDTF">2019-10-03T23:29:00Z</dcterms:modified>
</cp:coreProperties>
</file>