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F28D" w14:textId="0D700D96" w:rsidR="00437D34" w:rsidRPr="00437D34" w:rsidRDefault="00437D34" w:rsidP="00437D34">
      <w:pPr>
        <w:spacing w:before="100" w:beforeAutospacing="1" w:after="100" w:afterAutospacing="1"/>
        <w:jc w:val="center"/>
        <w:textAlignment w:val="baseline"/>
        <w:outlineLvl w:val="0"/>
        <w:rPr>
          <w:rFonts w:ascii="Helvetica Neue" w:eastAsia="Times New Roman" w:hAnsi="Helvetica Neue" w:cs="Times New Roman"/>
          <w:caps/>
          <w:color w:val="222222"/>
          <w:kern w:val="36"/>
          <w:sz w:val="48"/>
          <w:szCs w:val="48"/>
        </w:rPr>
      </w:pPr>
      <w:r w:rsidRPr="00437D34">
        <w:rPr>
          <w:rFonts w:ascii="Helvetica Neue" w:eastAsia="Times New Roman" w:hAnsi="Helvetica Neue" w:cs="Times New Roman"/>
          <w:caps/>
          <w:color w:val="222222"/>
          <w:kern w:val="36"/>
          <w:sz w:val="48"/>
          <w:szCs w:val="48"/>
        </w:rPr>
        <w:t>BRENDAN THOMAS-NOONE</w:t>
      </w:r>
    </w:p>
    <w:p w14:paraId="0E032880" w14:textId="6D60CCC7" w:rsidR="00437D34" w:rsidRPr="00437D34" w:rsidRDefault="00437D34" w:rsidP="00437D34">
      <w:pPr>
        <w:jc w:val="center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37D34">
        <w:rPr>
          <w:rFonts w:ascii="Calibri" w:eastAsia="Times New Roman" w:hAnsi="Calibri" w:cs="Calibri"/>
          <w:sz w:val="22"/>
          <w:szCs w:val="22"/>
        </w:rPr>
        <w:t xml:space="preserve">Research Fellow, Foreign Policy and </w:t>
      </w:r>
      <w:proofErr w:type="spellStart"/>
      <w:r w:rsidRPr="00437D34">
        <w:rPr>
          <w:rFonts w:ascii="Calibri" w:eastAsia="Times New Roman" w:hAnsi="Calibri" w:cs="Calibri"/>
          <w:sz w:val="22"/>
          <w:szCs w:val="22"/>
        </w:rPr>
        <w:t>Defence</w:t>
      </w:r>
      <w:proofErr w:type="spellEnd"/>
      <w:r w:rsidRPr="00437D34">
        <w:rPr>
          <w:rFonts w:ascii="Calibri" w:eastAsia="Times New Roman" w:hAnsi="Calibri" w:cs="Calibri"/>
          <w:sz w:val="22"/>
          <w:szCs w:val="22"/>
        </w:rPr>
        <w:t xml:space="preserve"> Program, United States Studies Centre</w:t>
      </w:r>
      <w:r w:rsidRPr="00437D34">
        <w:rPr>
          <w:rFonts w:ascii="inherit" w:eastAsia="Times New Roman" w:hAnsi="inherit" w:cs="Times New Roman"/>
        </w:rPr>
        <w:fldChar w:fldCharType="begin"/>
      </w:r>
      <w:r w:rsidRPr="00437D34">
        <w:rPr>
          <w:rFonts w:ascii="inherit" w:eastAsia="Times New Roman" w:hAnsi="inherit" w:cs="Times New Roman"/>
        </w:rPr>
        <w:instrText xml:space="preserve"> HYPERLINK "https://united-states-studies-centre.s3.amazonaws.com/attache/74/59/d4/f5/7d/58/7b/c1/ce/42/c8/bb/35/82/fe/a1/brendan-thomas-noone.jpg" </w:instrText>
      </w:r>
      <w:r w:rsidRPr="00437D34">
        <w:rPr>
          <w:rFonts w:ascii="inherit" w:eastAsia="Times New Roman" w:hAnsi="inherit" w:cs="Times New Roman"/>
        </w:rPr>
        <w:fldChar w:fldCharType="separate"/>
      </w:r>
      <w:r w:rsidRPr="00437D34">
        <w:rPr>
          <w:rFonts w:ascii="inherit" w:eastAsia="Times New Roman" w:hAnsi="inherit" w:cs="Times New Roman"/>
          <w:color w:val="0000FF"/>
          <w:bdr w:val="none" w:sz="0" w:space="0" w:color="auto" w:frame="1"/>
        </w:rPr>
        <w:fldChar w:fldCharType="begin"/>
      </w:r>
      <w:r w:rsidRPr="00437D34">
        <w:rPr>
          <w:rFonts w:ascii="inherit" w:eastAsia="Times New Roman" w:hAnsi="inherit" w:cs="Times New Roman"/>
          <w:color w:val="0000FF"/>
          <w:bdr w:val="none" w:sz="0" w:space="0" w:color="auto" w:frame="1"/>
        </w:rPr>
        <w:instrText xml:space="preserve"> INCLUDEPICTURE "/var/folders/9m/ms8gblgs4szf2bph_dym6y7r0000gn/T/com.microsoft.Word/WebArchiveCopyPasteTempFiles/brendan-thomas-noone.jpg" \* MERGEFORMATINET </w:instrText>
      </w:r>
      <w:r w:rsidRPr="00437D34">
        <w:rPr>
          <w:rFonts w:ascii="inherit" w:eastAsia="Times New Roman" w:hAnsi="inherit" w:cs="Times New Roman"/>
          <w:color w:val="0000FF"/>
          <w:bdr w:val="none" w:sz="0" w:space="0" w:color="auto" w:frame="1"/>
        </w:rPr>
        <w:fldChar w:fldCharType="separate"/>
      </w:r>
      <w:r w:rsidRPr="00437D34">
        <w:rPr>
          <w:rFonts w:ascii="inherit" w:eastAsia="Times New Roman" w:hAnsi="inherit" w:cs="Times New Roman"/>
          <w:color w:val="0000FF"/>
          <w:bdr w:val="none" w:sz="0" w:space="0" w:color="auto" w:frame="1"/>
        </w:rPr>
        <w:fldChar w:fldCharType="end"/>
      </w:r>
    </w:p>
    <w:p w14:paraId="3D778AF9" w14:textId="21EF8552" w:rsidR="00437D34" w:rsidRPr="00437D34" w:rsidRDefault="00437D34" w:rsidP="00437D34">
      <w:pPr>
        <w:spacing w:before="100" w:beforeAutospacing="1" w:after="100" w:afterAutospacing="1"/>
        <w:textAlignment w:val="baseline"/>
        <w:outlineLvl w:val="2"/>
        <w:rPr>
          <w:rFonts w:ascii="Helvetica Neue" w:eastAsia="Times New Roman" w:hAnsi="Helvetica Neue" w:cs="Times New Roman"/>
          <w:color w:val="EE4627"/>
          <w:sz w:val="27"/>
          <w:szCs w:val="27"/>
        </w:rPr>
      </w:pPr>
      <w:r w:rsidRPr="00437D34">
        <w:rPr>
          <w:rFonts w:ascii="inherit" w:eastAsia="Times New Roman" w:hAnsi="inherit" w:cs="Times New Roman"/>
        </w:rPr>
        <w:fldChar w:fldCharType="end"/>
      </w:r>
      <w:r w:rsidRPr="00437D34">
        <w:rPr>
          <w:rFonts w:ascii="Helvetica Neue" w:eastAsia="Times New Roman" w:hAnsi="Helvetica Neue" w:cs="Times New Roman"/>
          <w:color w:val="EE4627"/>
          <w:sz w:val="27"/>
          <w:szCs w:val="27"/>
        </w:rPr>
        <w:t xml:space="preserve"> </w:t>
      </w:r>
      <w:r w:rsidRPr="00437D34">
        <w:rPr>
          <w:rFonts w:ascii="Helvetica Neue" w:eastAsia="Times New Roman" w:hAnsi="Helvetica Neue" w:cs="Times New Roman"/>
          <w:color w:val="EE4627"/>
          <w:sz w:val="27"/>
          <w:szCs w:val="27"/>
        </w:rPr>
        <w:t>Areas of expertise</w:t>
      </w:r>
    </w:p>
    <w:p w14:paraId="2E1B3B24" w14:textId="6DB4CCFE" w:rsidR="00437D34" w:rsidRPr="00437D34" w:rsidRDefault="00437D34" w:rsidP="00437D34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37D34">
        <w:rPr>
          <w:rFonts w:ascii="Calibri" w:eastAsia="Times New Roman" w:hAnsi="Calibri" w:cs="Calibri"/>
          <w:sz w:val="22"/>
          <w:szCs w:val="22"/>
        </w:rPr>
        <w:t>Australia-US relations</w:t>
      </w:r>
    </w:p>
    <w:p w14:paraId="65B88EE5" w14:textId="5494A909" w:rsidR="00437D34" w:rsidRPr="00437D34" w:rsidRDefault="00437D34" w:rsidP="00437D34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37D34">
        <w:rPr>
          <w:rFonts w:ascii="Calibri" w:eastAsia="Times New Roman" w:hAnsi="Calibri" w:cs="Calibri"/>
          <w:sz w:val="22"/>
          <w:szCs w:val="22"/>
        </w:rPr>
        <w:t>US-Asia relations</w:t>
      </w:r>
    </w:p>
    <w:p w14:paraId="744ED795" w14:textId="542ED233" w:rsidR="00437D34" w:rsidRPr="00437D34" w:rsidRDefault="00437D34" w:rsidP="00437D34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37D34">
        <w:rPr>
          <w:rFonts w:ascii="Calibri" w:eastAsia="Times New Roman" w:hAnsi="Calibri" w:cs="Calibri"/>
          <w:sz w:val="22"/>
          <w:szCs w:val="22"/>
        </w:rPr>
        <w:t xml:space="preserve">US foreign policy, </w:t>
      </w:r>
      <w:proofErr w:type="spellStart"/>
      <w:r w:rsidRPr="00437D34">
        <w:rPr>
          <w:rFonts w:ascii="Calibri" w:eastAsia="Times New Roman" w:hAnsi="Calibri" w:cs="Calibri"/>
          <w:sz w:val="22"/>
          <w:szCs w:val="22"/>
        </w:rPr>
        <w:t>defence</w:t>
      </w:r>
      <w:proofErr w:type="spellEnd"/>
      <w:r w:rsidRPr="00437D34">
        <w:rPr>
          <w:rFonts w:ascii="Calibri" w:eastAsia="Times New Roman" w:hAnsi="Calibri" w:cs="Calibri"/>
          <w:sz w:val="22"/>
          <w:szCs w:val="22"/>
        </w:rPr>
        <w:t xml:space="preserve"> and strategy</w:t>
      </w:r>
    </w:p>
    <w:p w14:paraId="0B6C9DF6" w14:textId="359CEB6D" w:rsidR="00437D34" w:rsidRDefault="00437D34" w:rsidP="00437D34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37D34">
        <w:rPr>
          <w:rFonts w:ascii="inherit" w:eastAsia="Times New Roman" w:hAnsi="inherit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BEEC40C" wp14:editId="5D6E28D6">
            <wp:simplePos x="0" y="0"/>
            <wp:positionH relativeFrom="margin">
              <wp:posOffset>3932555</wp:posOffset>
            </wp:positionH>
            <wp:positionV relativeFrom="margin">
              <wp:posOffset>2013124</wp:posOffset>
            </wp:positionV>
            <wp:extent cx="2011045" cy="2678430"/>
            <wp:effectExtent l="0" t="0" r="0" b="1270"/>
            <wp:wrapSquare wrapText="bothSides"/>
            <wp:docPr id="1" name="Picture 1" descr="Brendan Thomas-No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endan Thomas-No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D34">
        <w:rPr>
          <w:rFonts w:ascii="Calibri" w:eastAsia="Times New Roman" w:hAnsi="Calibri" w:cs="Calibri"/>
          <w:sz w:val="22"/>
          <w:szCs w:val="22"/>
        </w:rPr>
        <w:t>Brendan Thomas-</w:t>
      </w:r>
      <w:proofErr w:type="spellStart"/>
      <w:r w:rsidRPr="00437D34">
        <w:rPr>
          <w:rFonts w:ascii="Calibri" w:eastAsia="Times New Roman" w:hAnsi="Calibri" w:cs="Calibri"/>
          <w:sz w:val="22"/>
          <w:szCs w:val="22"/>
        </w:rPr>
        <w:t>Noone</w:t>
      </w:r>
      <w:proofErr w:type="spellEnd"/>
      <w:r w:rsidRPr="00437D34">
        <w:rPr>
          <w:rFonts w:ascii="Calibri" w:eastAsia="Times New Roman" w:hAnsi="Calibri" w:cs="Calibri"/>
          <w:sz w:val="22"/>
          <w:szCs w:val="22"/>
        </w:rPr>
        <w:t xml:space="preserve"> is a Research Fellow in the Foreign Policy and </w:t>
      </w:r>
      <w:proofErr w:type="spellStart"/>
      <w:r w:rsidRPr="00437D34">
        <w:rPr>
          <w:rFonts w:ascii="Calibri" w:eastAsia="Times New Roman" w:hAnsi="Calibri" w:cs="Calibri"/>
          <w:sz w:val="22"/>
          <w:szCs w:val="22"/>
        </w:rPr>
        <w:t>Defence</w:t>
      </w:r>
      <w:proofErr w:type="spellEnd"/>
      <w:r w:rsidRPr="00437D34">
        <w:rPr>
          <w:rFonts w:ascii="Calibri" w:eastAsia="Times New Roman" w:hAnsi="Calibri" w:cs="Calibri"/>
          <w:sz w:val="22"/>
          <w:szCs w:val="22"/>
        </w:rPr>
        <w:t xml:space="preserve"> Program at the United States Studies Centre where he works on national security and technology issues, US </w:t>
      </w:r>
      <w:proofErr w:type="spellStart"/>
      <w:r w:rsidRPr="00437D34">
        <w:rPr>
          <w:rFonts w:ascii="Calibri" w:eastAsia="Times New Roman" w:hAnsi="Calibri" w:cs="Calibri"/>
          <w:sz w:val="22"/>
          <w:szCs w:val="22"/>
        </w:rPr>
        <w:t>defence</w:t>
      </w:r>
      <w:proofErr w:type="spellEnd"/>
      <w:r w:rsidRPr="00437D34">
        <w:rPr>
          <w:rFonts w:ascii="Calibri" w:eastAsia="Times New Roman" w:hAnsi="Calibri" w:cs="Calibri"/>
          <w:sz w:val="22"/>
          <w:szCs w:val="22"/>
        </w:rPr>
        <w:t xml:space="preserve"> and foreign policy and Indo-Pacific security. A frequent media contributor, Brendan’s research has appeared in national and international newspapers including </w:t>
      </w:r>
      <w:r w:rsidRPr="00437D34">
        <w:rPr>
          <w:rFonts w:ascii="Calibri" w:eastAsia="Times New Roman" w:hAnsi="Calibri" w:cs="Calibri"/>
          <w:i/>
          <w:iCs/>
          <w:sz w:val="22"/>
          <w:szCs w:val="22"/>
          <w:bdr w:val="none" w:sz="0" w:space="0" w:color="auto" w:frame="1"/>
        </w:rPr>
        <w:t>The Economist</w:t>
      </w:r>
      <w:r w:rsidRPr="00437D34">
        <w:rPr>
          <w:rFonts w:ascii="Calibri" w:eastAsia="Times New Roman" w:hAnsi="Calibri" w:cs="Calibri"/>
          <w:sz w:val="22"/>
          <w:szCs w:val="22"/>
        </w:rPr>
        <w:t>, the </w:t>
      </w:r>
      <w:r w:rsidRPr="00437D34">
        <w:rPr>
          <w:rFonts w:ascii="Calibri" w:eastAsia="Times New Roman" w:hAnsi="Calibri" w:cs="Calibri"/>
          <w:i/>
          <w:iCs/>
          <w:sz w:val="22"/>
          <w:szCs w:val="22"/>
          <w:bdr w:val="none" w:sz="0" w:space="0" w:color="auto" w:frame="1"/>
        </w:rPr>
        <w:t>Australian Financial Review</w:t>
      </w:r>
      <w:r w:rsidRPr="00437D34">
        <w:rPr>
          <w:rFonts w:ascii="Calibri" w:eastAsia="Times New Roman" w:hAnsi="Calibri" w:cs="Calibri"/>
          <w:sz w:val="22"/>
          <w:szCs w:val="22"/>
        </w:rPr>
        <w:t> and </w:t>
      </w:r>
      <w:r w:rsidRPr="00437D34">
        <w:rPr>
          <w:rFonts w:ascii="Calibri" w:eastAsia="Times New Roman" w:hAnsi="Calibri" w:cs="Calibri"/>
          <w:i/>
          <w:iCs/>
          <w:sz w:val="22"/>
          <w:szCs w:val="22"/>
          <w:bdr w:val="none" w:sz="0" w:space="0" w:color="auto" w:frame="1"/>
        </w:rPr>
        <w:t>The Washington Post</w:t>
      </w:r>
      <w:r w:rsidRPr="00437D34">
        <w:rPr>
          <w:rFonts w:ascii="Calibri" w:eastAsia="Times New Roman" w:hAnsi="Calibri" w:cs="Calibri"/>
          <w:sz w:val="22"/>
          <w:szCs w:val="22"/>
        </w:rPr>
        <w:t>. </w:t>
      </w:r>
    </w:p>
    <w:p w14:paraId="4BB12EFC" w14:textId="77777777" w:rsidR="00437D34" w:rsidRPr="00437D34" w:rsidRDefault="00437D34" w:rsidP="00437D34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60F49BA4" w14:textId="67644AD8" w:rsidR="00437D34" w:rsidRDefault="00437D34" w:rsidP="00437D34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37D34">
        <w:rPr>
          <w:rFonts w:ascii="Calibri" w:eastAsia="Times New Roman" w:hAnsi="Calibri" w:cs="Calibri"/>
          <w:sz w:val="22"/>
          <w:szCs w:val="22"/>
        </w:rPr>
        <w:t xml:space="preserve">Brendan was formerly a Research Associate in the International Security Program at the Lowy Institute where he worked on nuclear deterrence and policy in Asia, maritime security affairs and Australian </w:t>
      </w:r>
      <w:proofErr w:type="spellStart"/>
      <w:r w:rsidRPr="00437D34">
        <w:rPr>
          <w:rFonts w:ascii="Calibri" w:eastAsia="Times New Roman" w:hAnsi="Calibri" w:cs="Calibri"/>
          <w:sz w:val="22"/>
          <w:szCs w:val="22"/>
        </w:rPr>
        <w:t>defence</w:t>
      </w:r>
      <w:proofErr w:type="spellEnd"/>
      <w:r w:rsidRPr="00437D34">
        <w:rPr>
          <w:rFonts w:ascii="Calibri" w:eastAsia="Times New Roman" w:hAnsi="Calibri" w:cs="Calibri"/>
          <w:sz w:val="22"/>
          <w:szCs w:val="22"/>
        </w:rPr>
        <w:t xml:space="preserve"> policy. While at the Lowy Institute he was also an editor and contributor for </w:t>
      </w:r>
      <w:r w:rsidRPr="00437D34">
        <w:rPr>
          <w:rFonts w:ascii="Calibri" w:eastAsia="Times New Roman" w:hAnsi="Calibri" w:cs="Calibri"/>
          <w:i/>
          <w:iCs/>
          <w:sz w:val="22"/>
          <w:szCs w:val="22"/>
          <w:bdr w:val="none" w:sz="0" w:space="0" w:color="auto" w:frame="1"/>
        </w:rPr>
        <w:t>The Interpreter</w:t>
      </w:r>
      <w:r w:rsidRPr="00437D34">
        <w:rPr>
          <w:rFonts w:ascii="Calibri" w:eastAsia="Times New Roman" w:hAnsi="Calibri" w:cs="Calibri"/>
          <w:sz w:val="22"/>
          <w:szCs w:val="22"/>
        </w:rPr>
        <w:t>. Over a five-month period, Brendan previously completed an internship with the Atlantic Council in Washington DC. </w:t>
      </w:r>
    </w:p>
    <w:p w14:paraId="0D981D62" w14:textId="77777777" w:rsidR="00437D34" w:rsidRPr="00437D34" w:rsidRDefault="00437D34" w:rsidP="00437D34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2303C20A" w14:textId="77777777" w:rsidR="00437D34" w:rsidRPr="00437D34" w:rsidRDefault="00437D34" w:rsidP="00437D34">
      <w:pPr>
        <w:spacing w:after="240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37D34">
        <w:rPr>
          <w:rFonts w:ascii="Calibri" w:eastAsia="Times New Roman" w:hAnsi="Calibri" w:cs="Calibri"/>
          <w:sz w:val="22"/>
          <w:szCs w:val="22"/>
        </w:rPr>
        <w:t xml:space="preserve">He holds a Bachelor of Arts with </w:t>
      </w:r>
      <w:proofErr w:type="spellStart"/>
      <w:r w:rsidRPr="00437D34">
        <w:rPr>
          <w:rFonts w:ascii="Calibri" w:eastAsia="Times New Roman" w:hAnsi="Calibri" w:cs="Calibri"/>
          <w:sz w:val="22"/>
          <w:szCs w:val="22"/>
        </w:rPr>
        <w:t>Honours</w:t>
      </w:r>
      <w:proofErr w:type="spellEnd"/>
      <w:r w:rsidRPr="00437D34">
        <w:rPr>
          <w:rFonts w:ascii="Calibri" w:eastAsia="Times New Roman" w:hAnsi="Calibri" w:cs="Calibri"/>
          <w:sz w:val="22"/>
          <w:szCs w:val="22"/>
        </w:rPr>
        <w:t xml:space="preserve"> and a Master of International Relations from the University of Melbourne. Brendan has also received a Master of Science in Global Politics from the London School of Economic and Political Science.</w:t>
      </w:r>
    </w:p>
    <w:p w14:paraId="13B7FF0F" w14:textId="77777777" w:rsidR="00880FD1" w:rsidRDefault="00880FD1"/>
    <w:sectPr w:rsidR="00880FD1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040"/>
    <w:multiLevelType w:val="hybridMultilevel"/>
    <w:tmpl w:val="7EC8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022"/>
    <w:multiLevelType w:val="multilevel"/>
    <w:tmpl w:val="FC6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D2929"/>
    <w:multiLevelType w:val="multilevel"/>
    <w:tmpl w:val="642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34"/>
    <w:rsid w:val="002334E8"/>
    <w:rsid w:val="00437D34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DC63"/>
  <w15:chartTrackingRefBased/>
  <w15:docId w15:val="{9D716BFB-F82F-C345-A936-08A72B0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D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37D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37D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-neosans">
    <w:name w:val="t-neosans"/>
    <w:basedOn w:val="Normal"/>
    <w:rsid w:val="0043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37D34"/>
    <w:rPr>
      <w:color w:val="0000FF"/>
      <w:u w:val="single"/>
    </w:rPr>
  </w:style>
  <w:style w:type="paragraph" w:customStyle="1" w:styleId="h3">
    <w:name w:val="h3"/>
    <w:basedOn w:val="Normal"/>
    <w:rsid w:val="0043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xpert-metalist-item">
    <w:name w:val="expert-meta__list-item"/>
    <w:basedOn w:val="Normal"/>
    <w:rsid w:val="0043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37D34"/>
  </w:style>
  <w:style w:type="paragraph" w:styleId="NormalWeb">
    <w:name w:val="Normal (Web)"/>
    <w:basedOn w:val="Normal"/>
    <w:uiPriority w:val="99"/>
    <w:semiHidden/>
    <w:unhideWhenUsed/>
    <w:rsid w:val="0043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37D34"/>
    <w:rPr>
      <w:i/>
      <w:iCs/>
    </w:rPr>
  </w:style>
  <w:style w:type="paragraph" w:customStyle="1" w:styleId="mb-small">
    <w:name w:val="mb-small"/>
    <w:basedOn w:val="Normal"/>
    <w:rsid w:val="0043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1">
          <w:marLeft w:val="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040">
          <w:marLeft w:val="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9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2020-07-27T15:41:00Z</dcterms:created>
  <dcterms:modified xsi:type="dcterms:W3CDTF">2020-07-27T15:43:00Z</dcterms:modified>
</cp:coreProperties>
</file>