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B0A85" w14:textId="720447AB" w:rsidR="002363C3" w:rsidRPr="002363C3" w:rsidRDefault="002363C3" w:rsidP="002363C3">
      <w:pPr>
        <w:pStyle w:val="Title"/>
        <w:rPr>
          <w:rFonts w:eastAsia="Times New Roman"/>
          <w:b/>
          <w:bCs/>
        </w:rPr>
      </w:pPr>
      <w:r w:rsidRPr="002363C3">
        <w:rPr>
          <w:rFonts w:eastAsia="Times New Roman"/>
          <w:b/>
          <w:bCs/>
        </w:rPr>
        <w:t>Michael C. Horowitz Bio</w:t>
      </w:r>
      <w:r w:rsidRPr="002363C3">
        <w:rPr>
          <w:rFonts w:eastAsia="Times New Roman"/>
          <w:b/>
          <w:bCs/>
        </w:rPr>
        <w:fldChar w:fldCharType="begin"/>
      </w:r>
      <w:r w:rsidRPr="002363C3">
        <w:rPr>
          <w:rFonts w:eastAsia="Times New Roman"/>
          <w:b/>
          <w:bCs/>
        </w:rPr>
        <w:instrText xml:space="preserve"> INCLUDEPICTURE "https://global.upenn.edu/sites/default/files/styles/500x375_person_featured_picture_crop/public/2020-02/IMG_4581_0.JPG?h=fb274d08&amp;itok=lWRrz2yU" \* MERGEFORMATINET </w:instrText>
      </w:r>
      <w:r w:rsidRPr="002363C3">
        <w:rPr>
          <w:rFonts w:eastAsia="Times New Roman"/>
          <w:b/>
          <w:bCs/>
        </w:rPr>
        <w:fldChar w:fldCharType="separate"/>
      </w:r>
      <w:r w:rsidRPr="002363C3">
        <w:rPr>
          <w:rFonts w:eastAsia="Times New Roman"/>
          <w:b/>
          <w:bCs/>
        </w:rPr>
        <w:fldChar w:fldCharType="end"/>
      </w:r>
    </w:p>
    <w:p w14:paraId="39FB06EB" w14:textId="77777777" w:rsidR="002363C3" w:rsidRDefault="002363C3" w:rsidP="002363C3">
      <w:pPr>
        <w:rPr>
          <w:rFonts w:ascii="Times New Roman" w:eastAsia="Times New Roman" w:hAnsi="Times New Roman" w:cs="Times New Roman"/>
        </w:rPr>
      </w:pPr>
    </w:p>
    <w:p w14:paraId="4AEF4404" w14:textId="3DD1F043" w:rsidR="002363C3" w:rsidRPr="002363C3" w:rsidRDefault="002363C3" w:rsidP="002363C3">
      <w:pPr>
        <w:rPr>
          <w:rFonts w:ascii="Calibri" w:eastAsia="Times New Roman" w:hAnsi="Calibri" w:cs="Calibri"/>
          <w:b/>
          <w:bCs/>
          <w:sz w:val="22"/>
          <w:szCs w:val="22"/>
        </w:rPr>
      </w:pPr>
      <w:r w:rsidRPr="002363C3">
        <w:rPr>
          <w:rFonts w:ascii="Calibri" w:eastAsia="Times New Roman" w:hAnsi="Calibri" w:cs="Calibri"/>
          <w:b/>
          <w:bCs/>
          <w:sz w:val="22"/>
          <w:szCs w:val="22"/>
        </w:rPr>
        <w:t xml:space="preserve">Director and Richard Perry Professor </w:t>
      </w:r>
    </w:p>
    <w:p w14:paraId="58113407" w14:textId="5CDC2D21" w:rsidR="002363C3" w:rsidRPr="002363C3" w:rsidRDefault="002363C3" w:rsidP="002363C3">
      <w:pPr>
        <w:rPr>
          <w:rFonts w:ascii="Calibri" w:eastAsia="Times New Roman" w:hAnsi="Calibri" w:cs="Calibri"/>
          <w:b/>
          <w:bCs/>
          <w:sz w:val="22"/>
          <w:szCs w:val="22"/>
        </w:rPr>
      </w:pPr>
      <w:hyperlink r:id="rId4" w:history="1">
        <w:r w:rsidRPr="002363C3">
          <w:rPr>
            <w:rFonts w:ascii="Calibri" w:eastAsia="Times New Roman" w:hAnsi="Calibri" w:cs="Calibri"/>
            <w:b/>
            <w:bCs/>
            <w:color w:val="0000FF"/>
            <w:sz w:val="22"/>
            <w:szCs w:val="22"/>
            <w:u w:val="single"/>
          </w:rPr>
          <w:t xml:space="preserve">horom@sas.upenn.edu </w:t>
        </w:r>
      </w:hyperlink>
    </w:p>
    <w:p w14:paraId="5D48C223" w14:textId="77777777" w:rsidR="002363C3" w:rsidRDefault="002363C3" w:rsidP="002363C3">
      <w:pPr>
        <w:jc w:val="both"/>
        <w:rPr>
          <w:rFonts w:ascii="Calibri" w:eastAsia="Times New Roman" w:hAnsi="Calibri" w:cs="Calibri"/>
          <w:sz w:val="22"/>
          <w:szCs w:val="22"/>
        </w:rPr>
      </w:pPr>
    </w:p>
    <w:p w14:paraId="2806172D" w14:textId="7A4C543E" w:rsidR="002363C3" w:rsidRPr="002363C3" w:rsidRDefault="002363C3" w:rsidP="002363C3">
      <w:pPr>
        <w:jc w:val="both"/>
        <w:rPr>
          <w:rFonts w:ascii="Calibri" w:eastAsia="Times New Roman" w:hAnsi="Calibri" w:cs="Calibri"/>
          <w:sz w:val="22"/>
          <w:szCs w:val="22"/>
        </w:rPr>
      </w:pPr>
      <w:r w:rsidRPr="002363C3">
        <w:rPr>
          <w:rFonts w:ascii="Calibri" w:eastAsia="Times New Roman" w:hAnsi="Calibri" w:cs="Calibri"/>
          <w:noProof/>
          <w:sz w:val="22"/>
          <w:szCs w:val="22"/>
        </w:rPr>
        <w:drawing>
          <wp:anchor distT="0" distB="0" distL="114300" distR="114300" simplePos="0" relativeHeight="251658240" behindDoc="0" locked="0" layoutInCell="1" allowOverlap="1" wp14:anchorId="06805720" wp14:editId="67D2F4DE">
            <wp:simplePos x="0" y="0"/>
            <wp:positionH relativeFrom="margin">
              <wp:posOffset>3031356</wp:posOffset>
            </wp:positionH>
            <wp:positionV relativeFrom="margin">
              <wp:posOffset>1154430</wp:posOffset>
            </wp:positionV>
            <wp:extent cx="2893695" cy="2169795"/>
            <wp:effectExtent l="0" t="0" r="1905" b="1905"/>
            <wp:wrapSquare wrapText="bothSides"/>
            <wp:docPr id="1" name="Picture 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3695" cy="216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63C3">
        <w:rPr>
          <w:rFonts w:ascii="Calibri" w:eastAsia="Times New Roman" w:hAnsi="Calibri" w:cs="Calibri"/>
          <w:sz w:val="22"/>
          <w:szCs w:val="22"/>
        </w:rPr>
        <w:t xml:space="preserve">Michael C. Horowitz is Director of Perry World House and Richard Perry Professor at the University of Pennsylvania. He is the author of </w:t>
      </w:r>
      <w:r w:rsidRPr="002363C3">
        <w:rPr>
          <w:rFonts w:ascii="Calibri" w:eastAsia="Times New Roman" w:hAnsi="Calibri" w:cs="Calibri"/>
          <w:i/>
          <w:iCs/>
          <w:sz w:val="22"/>
          <w:szCs w:val="22"/>
        </w:rPr>
        <w:t>The Diffusion of Military Power: Causes and Consequences for International Politics</w:t>
      </w:r>
      <w:r w:rsidRPr="002363C3">
        <w:rPr>
          <w:rFonts w:ascii="Calibri" w:eastAsia="Times New Roman" w:hAnsi="Calibri" w:cs="Calibri"/>
          <w:sz w:val="22"/>
          <w:szCs w:val="22"/>
        </w:rPr>
        <w:t>, and</w:t>
      </w:r>
      <w:r w:rsidRPr="002363C3">
        <w:rPr>
          <w:rFonts w:ascii="Calibri" w:eastAsia="Times New Roman" w:hAnsi="Calibri" w:cs="Calibri"/>
          <w:i/>
          <w:iCs/>
          <w:sz w:val="22"/>
          <w:szCs w:val="22"/>
        </w:rPr>
        <w:t xml:space="preserve"> </w:t>
      </w:r>
      <w:r w:rsidRPr="002363C3">
        <w:rPr>
          <w:rFonts w:ascii="Calibri" w:eastAsia="Times New Roman" w:hAnsi="Calibri" w:cs="Calibri"/>
          <w:sz w:val="22"/>
          <w:szCs w:val="22"/>
        </w:rPr>
        <w:t xml:space="preserve">the co-author of </w:t>
      </w:r>
      <w:r w:rsidRPr="002363C3">
        <w:rPr>
          <w:rFonts w:ascii="Calibri" w:eastAsia="Times New Roman" w:hAnsi="Calibri" w:cs="Calibri"/>
          <w:i/>
          <w:iCs/>
          <w:sz w:val="22"/>
          <w:szCs w:val="22"/>
        </w:rPr>
        <w:t>Why Leaders Fight</w:t>
      </w:r>
      <w:r w:rsidRPr="002363C3">
        <w:rPr>
          <w:rFonts w:ascii="Calibri" w:eastAsia="Times New Roman" w:hAnsi="Calibri" w:cs="Calibri"/>
          <w:sz w:val="22"/>
          <w:szCs w:val="22"/>
        </w:rPr>
        <w:t>. He won the 2017 Karl Deutsch Award given by the International Studies Association for early career contributions to the fields of international relations and peace research. He has published in a wide array of peer reviewed journals and popular outlets. His research interests include the intersection of emerging technologies such as artificial intelligence and robotics with global politics, military innovation, the role of leaders in international politics, and geopolitical forecasting methodology. Professor Horowitz previously worked for the Office of the Undersecretary of Defense for Policy in the Department of Defense. He is affiliated with the Center for a New American Security, the Center for Strategic and International Studies, and the Foreign Policy Research Institute. He is a member of the Council on Foreign Relations. Professor Horowitz received his Ph.D. in Government from Harvard University and his B.A. in political science from Emory University.</w:t>
      </w:r>
    </w:p>
    <w:p w14:paraId="378A13AC" w14:textId="77777777" w:rsidR="00880FD1" w:rsidRPr="002363C3" w:rsidRDefault="00880FD1" w:rsidP="002363C3">
      <w:pPr>
        <w:rPr>
          <w:rFonts w:ascii="Calibri" w:hAnsi="Calibri" w:cs="Calibri"/>
          <w:sz w:val="22"/>
          <w:szCs w:val="22"/>
        </w:rPr>
      </w:pPr>
    </w:p>
    <w:sectPr w:rsidR="00880FD1" w:rsidRPr="002363C3"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C3"/>
    <w:rsid w:val="002334E8"/>
    <w:rsid w:val="002363C3"/>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FBF4"/>
  <w15:chartTrackingRefBased/>
  <w15:docId w15:val="{CBC337B6-65D0-BF4B-A3DC-A9EFE895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63C3"/>
    <w:rPr>
      <w:color w:val="0000FF"/>
      <w:u w:val="single"/>
    </w:rPr>
  </w:style>
  <w:style w:type="paragraph" w:styleId="NormalWeb">
    <w:name w:val="Normal (Web)"/>
    <w:basedOn w:val="Normal"/>
    <w:uiPriority w:val="99"/>
    <w:semiHidden/>
    <w:unhideWhenUsed/>
    <w:rsid w:val="002363C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363C3"/>
    <w:rPr>
      <w:i/>
      <w:iCs/>
    </w:rPr>
  </w:style>
  <w:style w:type="paragraph" w:styleId="Title">
    <w:name w:val="Title"/>
    <w:basedOn w:val="Normal"/>
    <w:next w:val="Normal"/>
    <w:link w:val="TitleChar"/>
    <w:uiPriority w:val="10"/>
    <w:qFormat/>
    <w:rsid w:val="002363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63C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723033">
      <w:bodyDiv w:val="1"/>
      <w:marLeft w:val="0"/>
      <w:marRight w:val="0"/>
      <w:marTop w:val="0"/>
      <w:marBottom w:val="0"/>
      <w:divBdr>
        <w:top w:val="none" w:sz="0" w:space="0" w:color="auto"/>
        <w:left w:val="none" w:sz="0" w:space="0" w:color="auto"/>
        <w:bottom w:val="none" w:sz="0" w:space="0" w:color="auto"/>
        <w:right w:val="none" w:sz="0" w:space="0" w:color="auto"/>
      </w:divBdr>
      <w:divsChild>
        <w:div w:id="1052386229">
          <w:marLeft w:val="0"/>
          <w:marRight w:val="0"/>
          <w:marTop w:val="0"/>
          <w:marBottom w:val="0"/>
          <w:divBdr>
            <w:top w:val="none" w:sz="0" w:space="0" w:color="auto"/>
            <w:left w:val="none" w:sz="0" w:space="0" w:color="auto"/>
            <w:bottom w:val="none" w:sz="0" w:space="0" w:color="auto"/>
            <w:right w:val="none" w:sz="0" w:space="0" w:color="auto"/>
          </w:divBdr>
          <w:divsChild>
            <w:div w:id="229584585">
              <w:marLeft w:val="0"/>
              <w:marRight w:val="0"/>
              <w:marTop w:val="0"/>
              <w:marBottom w:val="0"/>
              <w:divBdr>
                <w:top w:val="none" w:sz="0" w:space="0" w:color="auto"/>
                <w:left w:val="none" w:sz="0" w:space="0" w:color="auto"/>
                <w:bottom w:val="none" w:sz="0" w:space="0" w:color="auto"/>
                <w:right w:val="none" w:sz="0" w:space="0" w:color="auto"/>
              </w:divBdr>
            </w:div>
            <w:div w:id="668170620">
              <w:marLeft w:val="0"/>
              <w:marRight w:val="0"/>
              <w:marTop w:val="0"/>
              <w:marBottom w:val="0"/>
              <w:divBdr>
                <w:top w:val="none" w:sz="0" w:space="0" w:color="auto"/>
                <w:left w:val="none" w:sz="0" w:space="0" w:color="auto"/>
                <w:bottom w:val="none" w:sz="0" w:space="0" w:color="auto"/>
                <w:right w:val="none" w:sz="0" w:space="0" w:color="auto"/>
              </w:divBdr>
              <w:divsChild>
                <w:div w:id="547841116">
                  <w:marLeft w:val="0"/>
                  <w:marRight w:val="0"/>
                  <w:marTop w:val="0"/>
                  <w:marBottom w:val="0"/>
                  <w:divBdr>
                    <w:top w:val="none" w:sz="0" w:space="0" w:color="auto"/>
                    <w:left w:val="none" w:sz="0" w:space="0" w:color="auto"/>
                    <w:bottom w:val="none" w:sz="0" w:space="0" w:color="auto"/>
                    <w:right w:val="none" w:sz="0" w:space="0" w:color="auto"/>
                  </w:divBdr>
                  <w:divsChild>
                    <w:div w:id="1790195763">
                      <w:marLeft w:val="0"/>
                      <w:marRight w:val="0"/>
                      <w:marTop w:val="0"/>
                      <w:marBottom w:val="0"/>
                      <w:divBdr>
                        <w:top w:val="none" w:sz="0" w:space="0" w:color="auto"/>
                        <w:left w:val="none" w:sz="0" w:space="0" w:color="auto"/>
                        <w:bottom w:val="none" w:sz="0" w:space="0" w:color="auto"/>
                        <w:right w:val="none" w:sz="0" w:space="0" w:color="auto"/>
                      </w:divBdr>
                    </w:div>
                  </w:divsChild>
                </w:div>
                <w:div w:id="910237780">
                  <w:marLeft w:val="0"/>
                  <w:marRight w:val="0"/>
                  <w:marTop w:val="0"/>
                  <w:marBottom w:val="0"/>
                  <w:divBdr>
                    <w:top w:val="none" w:sz="0" w:space="0" w:color="auto"/>
                    <w:left w:val="none" w:sz="0" w:space="0" w:color="auto"/>
                    <w:bottom w:val="none" w:sz="0" w:space="0" w:color="auto"/>
                    <w:right w:val="none" w:sz="0" w:space="0" w:color="auto"/>
                  </w:divBdr>
                </w:div>
                <w:div w:id="15156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3362">
          <w:marLeft w:val="0"/>
          <w:marRight w:val="0"/>
          <w:marTop w:val="0"/>
          <w:marBottom w:val="0"/>
          <w:divBdr>
            <w:top w:val="none" w:sz="0" w:space="0" w:color="auto"/>
            <w:left w:val="none" w:sz="0" w:space="0" w:color="auto"/>
            <w:bottom w:val="none" w:sz="0" w:space="0" w:color="auto"/>
            <w:right w:val="none" w:sz="0" w:space="0" w:color="auto"/>
          </w:divBdr>
          <w:divsChild>
            <w:div w:id="20084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horom@sas.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2020-10-19T20:10:00Z</dcterms:created>
  <dcterms:modified xsi:type="dcterms:W3CDTF">2020-10-19T20:12:00Z</dcterms:modified>
</cp:coreProperties>
</file>