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995D" w14:textId="06E8E43B" w:rsidR="00934A8B" w:rsidRPr="00934A8B" w:rsidRDefault="00934A8B" w:rsidP="00934A8B">
      <w:pPr>
        <w:rPr>
          <w:rFonts w:ascii="Helvetica" w:eastAsia="Times New Roman" w:hAnsi="Helvetica" w:cs="Times New Roman"/>
          <w:color w:val="333333"/>
          <w:sz w:val="21"/>
          <w:szCs w:val="21"/>
        </w:rPr>
      </w:pPr>
      <w:r w:rsidRPr="00934A8B">
        <w:rPr>
          <w:rFonts w:ascii="Helvetica" w:eastAsia="Times New Roman" w:hAnsi="Helvetica" w:cs="Times New Roman"/>
          <w:noProof/>
          <w:color w:val="333333"/>
          <w:sz w:val="21"/>
          <w:szCs w:val="21"/>
        </w:rPr>
        <w:drawing>
          <wp:anchor distT="0" distB="0" distL="114300" distR="114300" simplePos="0" relativeHeight="251659264" behindDoc="0" locked="0" layoutInCell="1" allowOverlap="1" wp14:anchorId="12121341" wp14:editId="2D196528">
            <wp:simplePos x="0" y="0"/>
            <wp:positionH relativeFrom="margin">
              <wp:posOffset>4304030</wp:posOffset>
            </wp:positionH>
            <wp:positionV relativeFrom="margin">
              <wp:posOffset>95150</wp:posOffset>
            </wp:positionV>
            <wp:extent cx="1636395" cy="1905635"/>
            <wp:effectExtent l="0" t="0" r="1905" b="0"/>
            <wp:wrapSquare wrapText="bothSides"/>
            <wp:docPr id="2" name="Picture 2" descr="Photo of Elizabeth Bodine-B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Elizabeth Bodine-Bar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6395" cy="1905635"/>
                    </a:xfrm>
                    <a:prstGeom prst="rect">
                      <a:avLst/>
                    </a:prstGeom>
                    <a:noFill/>
                    <a:ln>
                      <a:noFill/>
                    </a:ln>
                  </pic:spPr>
                </pic:pic>
              </a:graphicData>
            </a:graphic>
          </wp:anchor>
        </w:drawing>
      </w:r>
      <w:r w:rsidRPr="00934A8B">
        <w:rPr>
          <w:rFonts w:ascii="Helvetica" w:eastAsia="Times New Roman" w:hAnsi="Helvetica" w:cs="Times New Roman"/>
          <w:color w:val="333333"/>
          <w:sz w:val="21"/>
          <w:szCs w:val="21"/>
        </w:rPr>
        <w:fldChar w:fldCharType="begin"/>
      </w:r>
      <w:r w:rsidRPr="00934A8B">
        <w:rPr>
          <w:rFonts w:ascii="Helvetica" w:eastAsia="Times New Roman" w:hAnsi="Helvetica" w:cs="Times New Roman"/>
          <w:color w:val="333333"/>
          <w:sz w:val="21"/>
          <w:szCs w:val="21"/>
        </w:rPr>
        <w:instrText xml:space="preserve"> INCLUDEPICTURE "/var/folders/9m/ms8gblgs4szf2bph_dym6y7r0000gn/T/com.microsoft.Word/WebArchiveCopyPasteTempFiles/x1505484877781.jpg.pagespeed.ic.d9lGHLaaZV.jpg" \* MERGEFORMATINET </w:instrText>
      </w:r>
      <w:r w:rsidRPr="00934A8B">
        <w:rPr>
          <w:rFonts w:ascii="Helvetica" w:eastAsia="Times New Roman" w:hAnsi="Helvetica" w:cs="Times New Roman"/>
          <w:color w:val="333333"/>
          <w:sz w:val="21"/>
          <w:szCs w:val="21"/>
        </w:rPr>
        <w:fldChar w:fldCharType="separate"/>
      </w:r>
      <w:r w:rsidRPr="00934A8B">
        <w:rPr>
          <w:rFonts w:ascii="Helvetica" w:eastAsia="Times New Roman" w:hAnsi="Helvetica" w:cs="Times New Roman"/>
          <w:color w:val="333333"/>
          <w:sz w:val="21"/>
          <w:szCs w:val="21"/>
        </w:rPr>
        <w:fldChar w:fldCharType="end"/>
      </w:r>
      <w:r w:rsidRPr="00934A8B">
        <w:rPr>
          <w:rFonts w:ascii="Helvetica" w:eastAsia="Times New Roman" w:hAnsi="Helvetica" w:cs="Times New Roman"/>
          <w:color w:val="333333"/>
          <w:sz w:val="21"/>
          <w:szCs w:val="21"/>
        </w:rPr>
        <w:fldChar w:fldCharType="begin"/>
      </w:r>
      <w:r w:rsidRPr="00934A8B">
        <w:rPr>
          <w:rFonts w:ascii="Helvetica" w:eastAsia="Times New Roman" w:hAnsi="Helvetica" w:cs="Times New Roman"/>
          <w:color w:val="333333"/>
          <w:sz w:val="21"/>
          <w:szCs w:val="21"/>
        </w:rPr>
        <w:instrText xml:space="preserve"> INCLUDEPICTURE "/var/folders/9m/ms8gblgs4szf2bph_dym6y7r0000gn/T/com.microsoft.Word/WebArchiveCopyPasteTempFiles/1495298301718.jpg" \* MERGEFORMATINET </w:instrText>
      </w:r>
      <w:r w:rsidRPr="00934A8B">
        <w:rPr>
          <w:rFonts w:ascii="Helvetica" w:eastAsia="Times New Roman" w:hAnsi="Helvetica" w:cs="Times New Roman"/>
          <w:color w:val="333333"/>
          <w:sz w:val="21"/>
          <w:szCs w:val="21"/>
        </w:rPr>
        <w:fldChar w:fldCharType="separate"/>
      </w:r>
      <w:r w:rsidRPr="00934A8B">
        <w:rPr>
          <w:rFonts w:ascii="Helvetica" w:eastAsia="Times New Roman" w:hAnsi="Helvetica" w:cs="Times New Roman"/>
          <w:color w:val="333333"/>
          <w:sz w:val="21"/>
          <w:szCs w:val="21"/>
        </w:rPr>
        <w:fldChar w:fldCharType="end"/>
      </w:r>
      <w:r w:rsidRPr="00934A8B">
        <w:rPr>
          <w:rFonts w:ascii="Helvetica" w:eastAsia="Times New Roman" w:hAnsi="Helvetica" w:cs="Times New Roman"/>
          <w:b/>
          <w:bCs/>
          <w:color w:val="333333"/>
          <w:kern w:val="36"/>
          <w:sz w:val="48"/>
          <w:szCs w:val="48"/>
        </w:rPr>
        <w:t>Elizabeth Bodine-Baron</w:t>
      </w:r>
    </w:p>
    <w:p w14:paraId="75F507CA" w14:textId="17071CCF" w:rsidR="00934A8B" w:rsidRDefault="00934A8B" w:rsidP="00934A8B">
      <w:pPr>
        <w:jc w:val="both"/>
        <w:rPr>
          <w:rFonts w:ascii="Helvetica" w:eastAsia="Times New Roman" w:hAnsi="Helvetica" w:cs="Times New Roman"/>
          <w:b/>
          <w:bCs/>
          <w:color w:val="333333"/>
          <w:sz w:val="21"/>
          <w:szCs w:val="21"/>
        </w:rPr>
      </w:pPr>
    </w:p>
    <w:p w14:paraId="13038CA2" w14:textId="51BD231B" w:rsidR="00934A8B" w:rsidRPr="00934A8B" w:rsidRDefault="00934A8B" w:rsidP="00934A8B">
      <w:pPr>
        <w:jc w:val="both"/>
        <w:rPr>
          <w:rFonts w:ascii="Helvetica" w:eastAsia="Times New Roman" w:hAnsi="Helvetica" w:cs="Times New Roman"/>
          <w:b/>
          <w:bCs/>
          <w:color w:val="333333"/>
          <w:sz w:val="21"/>
          <w:szCs w:val="21"/>
        </w:rPr>
      </w:pPr>
      <w:r w:rsidRPr="00934A8B">
        <w:rPr>
          <w:rFonts w:ascii="Helvetica" w:eastAsia="Times New Roman" w:hAnsi="Helvetica" w:cs="Times New Roman"/>
          <w:b/>
          <w:bCs/>
          <w:color w:val="333333"/>
          <w:sz w:val="21"/>
          <w:szCs w:val="21"/>
        </w:rPr>
        <w:t>Senior Information Scientist; Associate Director, Force Modernization and Employment Program, Project Air Force</w:t>
      </w:r>
    </w:p>
    <w:p w14:paraId="2205E37C" w14:textId="23045905" w:rsidR="00934A8B" w:rsidRDefault="00934A8B" w:rsidP="00934A8B">
      <w:pPr>
        <w:jc w:val="both"/>
        <w:rPr>
          <w:rFonts w:ascii="Helvetica" w:eastAsia="Times New Roman" w:hAnsi="Helvetica" w:cs="Times New Roman"/>
          <w:color w:val="999999"/>
          <w:sz w:val="21"/>
          <w:szCs w:val="21"/>
        </w:rPr>
      </w:pPr>
    </w:p>
    <w:p w14:paraId="0A36E278" w14:textId="5A2D0E77" w:rsidR="00934A8B" w:rsidRPr="00934A8B" w:rsidRDefault="00934A8B" w:rsidP="00934A8B">
      <w:pPr>
        <w:jc w:val="both"/>
        <w:rPr>
          <w:rFonts w:ascii="Helvetica" w:eastAsia="Times New Roman" w:hAnsi="Helvetica" w:cs="Times New Roman"/>
          <w:color w:val="999999"/>
          <w:sz w:val="21"/>
          <w:szCs w:val="21"/>
        </w:rPr>
      </w:pPr>
      <w:r w:rsidRPr="00934A8B">
        <w:rPr>
          <w:rFonts w:ascii="Helvetica" w:eastAsia="Times New Roman" w:hAnsi="Helvetica" w:cs="Times New Roman"/>
          <w:color w:val="999999"/>
          <w:sz w:val="21"/>
          <w:szCs w:val="21"/>
        </w:rPr>
        <w:t>Washington Office</w:t>
      </w:r>
    </w:p>
    <w:p w14:paraId="769AD13C" w14:textId="1BBDDF29" w:rsidR="00934A8B" w:rsidRPr="00934A8B" w:rsidRDefault="00934A8B" w:rsidP="00934A8B">
      <w:pPr>
        <w:spacing w:before="100" w:beforeAutospacing="1" w:after="100" w:afterAutospacing="1"/>
        <w:jc w:val="both"/>
        <w:outlineLvl w:val="2"/>
        <w:rPr>
          <w:rFonts w:ascii="Helvetica" w:eastAsia="Times New Roman" w:hAnsi="Helvetica" w:cs="Times New Roman"/>
          <w:b/>
          <w:bCs/>
          <w:color w:val="666666"/>
          <w:sz w:val="27"/>
          <w:szCs w:val="27"/>
        </w:rPr>
      </w:pPr>
      <w:r w:rsidRPr="00934A8B">
        <w:rPr>
          <w:rFonts w:ascii="Helvetica" w:eastAsia="Times New Roman" w:hAnsi="Helvetica" w:cs="Times New Roman"/>
          <w:b/>
          <w:bCs/>
          <w:color w:val="666666"/>
          <w:sz w:val="27"/>
          <w:szCs w:val="27"/>
        </w:rPr>
        <w:t>Education</w:t>
      </w:r>
    </w:p>
    <w:p w14:paraId="2C59DB1E" w14:textId="001B25CE" w:rsidR="00934A8B" w:rsidRPr="00934A8B" w:rsidRDefault="00934A8B" w:rsidP="00934A8B">
      <w:pPr>
        <w:spacing w:before="100" w:beforeAutospacing="1" w:after="100" w:afterAutospacing="1"/>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t>Ph.D., M.S. in electrical engineering, California Institute of Technology; B.S. in electrical engineering, University of Texas at Austin; B.A. in liberal arts, University of Texas at Austin</w:t>
      </w:r>
    </w:p>
    <w:p w14:paraId="0E37CC2B" w14:textId="52AE16A2" w:rsidR="00934A8B" w:rsidRPr="00934A8B" w:rsidRDefault="00934A8B" w:rsidP="00934A8B">
      <w:pPr>
        <w:spacing w:before="100" w:beforeAutospacing="1" w:after="100" w:afterAutospacing="1"/>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t>Elizabeth Bodine-Baron is a senior information scientist specializing in complex networks and systems at the RAND Corporation. She is the associate director of the Force Modernization and Employment Program in Project Air Force. Her research interests include network analysis and modeling for both domestic and national security issues. Her recent work includes analysis of cyber and information operations, intelligence support to cybersecurity, logistics, and targeting policy. She has used network analysis of social media data to study violent extremism messaging, Russian propaganda, ISIS support and opposition networks, CENTCOM information operations, and U.S. Army recruiting efforts. Bodine-Baron received a B.S. in electrical engineering and a B.A. in liberal arts (Plan II Honors) from the University of Texas at Austin in 2006, and a Ph.D. in electrical engineering from California Institute of Technology in 2012.</w:t>
      </w:r>
    </w:p>
    <w:p w14:paraId="0FE47A65" w14:textId="15897CEB" w:rsidR="00934A8B" w:rsidRPr="00934A8B" w:rsidRDefault="00934A8B" w:rsidP="00934A8B">
      <w:pPr>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fldChar w:fldCharType="begin"/>
      </w:r>
      <w:r w:rsidRPr="00934A8B">
        <w:rPr>
          <w:rFonts w:ascii="Helvetica" w:eastAsia="Times New Roman" w:hAnsi="Helvetica" w:cs="Times New Roman"/>
          <w:color w:val="333333"/>
          <w:sz w:val="21"/>
          <w:szCs w:val="21"/>
        </w:rPr>
        <w:instrText xml:space="preserve"> INCLUDEPICTURE "/var/folders/9m/ms8gblgs4szf2bph_dym6y7r0000gn/T/com.microsoft.Word/WebArchiveCopyPasteTempFiles/1495301414732.jpg" \* MERGEFORMATINET </w:instrText>
      </w:r>
      <w:r w:rsidRPr="00934A8B">
        <w:rPr>
          <w:rFonts w:ascii="Helvetica" w:eastAsia="Times New Roman" w:hAnsi="Helvetica" w:cs="Times New Roman"/>
          <w:color w:val="333333"/>
          <w:sz w:val="21"/>
          <w:szCs w:val="21"/>
        </w:rPr>
        <w:fldChar w:fldCharType="separate"/>
      </w:r>
      <w:r w:rsidRPr="00934A8B">
        <w:rPr>
          <w:rFonts w:ascii="Helvetica" w:eastAsia="Times New Roman" w:hAnsi="Helvetica" w:cs="Times New Roman"/>
          <w:color w:val="333333"/>
          <w:sz w:val="21"/>
          <w:szCs w:val="21"/>
        </w:rPr>
        <w:fldChar w:fldCharType="end"/>
      </w:r>
    </w:p>
    <w:p w14:paraId="4B38210C" w14:textId="568A1232" w:rsidR="00934A8B" w:rsidRPr="00934A8B" w:rsidRDefault="00934A8B" w:rsidP="00934A8B">
      <w:pPr>
        <w:spacing w:before="100" w:beforeAutospacing="1" w:after="100" w:afterAutospacing="1"/>
        <w:jc w:val="both"/>
        <w:outlineLvl w:val="0"/>
        <w:rPr>
          <w:rFonts w:ascii="Helvetica" w:eastAsia="Times New Roman" w:hAnsi="Helvetica" w:cs="Times New Roman"/>
          <w:b/>
          <w:bCs/>
          <w:color w:val="333333"/>
          <w:kern w:val="36"/>
          <w:sz w:val="48"/>
          <w:szCs w:val="48"/>
        </w:rPr>
      </w:pPr>
      <w:r w:rsidRPr="00934A8B">
        <w:rPr>
          <w:rFonts w:ascii="Helvetica" w:eastAsia="Times New Roman" w:hAnsi="Helvetica" w:cs="Times New Roman"/>
          <w:noProof/>
          <w:color w:val="333333"/>
          <w:sz w:val="21"/>
          <w:szCs w:val="21"/>
        </w:rPr>
        <w:drawing>
          <wp:anchor distT="0" distB="0" distL="114300" distR="114300" simplePos="0" relativeHeight="251660288" behindDoc="0" locked="0" layoutInCell="1" allowOverlap="1" wp14:anchorId="372E8D03" wp14:editId="44E1CF44">
            <wp:simplePos x="0" y="0"/>
            <wp:positionH relativeFrom="margin">
              <wp:posOffset>4302125</wp:posOffset>
            </wp:positionH>
            <wp:positionV relativeFrom="margin">
              <wp:posOffset>4497605</wp:posOffset>
            </wp:positionV>
            <wp:extent cx="1635760" cy="1883410"/>
            <wp:effectExtent l="0" t="0" r="2540" b="0"/>
            <wp:wrapSquare wrapText="bothSides"/>
            <wp:docPr id="3" name="Picture 3" descr="Photo of Todd Hel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Todd Helm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5760" cy="188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8B">
        <w:rPr>
          <w:rFonts w:ascii="Helvetica" w:eastAsia="Times New Roman" w:hAnsi="Helvetica" w:cs="Times New Roman"/>
          <w:b/>
          <w:bCs/>
          <w:color w:val="333333"/>
          <w:kern w:val="36"/>
          <w:sz w:val="48"/>
          <w:szCs w:val="48"/>
        </w:rPr>
        <w:t xml:space="preserve">Todd C. </w:t>
      </w:r>
      <w:proofErr w:type="spellStart"/>
      <w:r w:rsidRPr="00934A8B">
        <w:rPr>
          <w:rFonts w:ascii="Helvetica" w:eastAsia="Times New Roman" w:hAnsi="Helvetica" w:cs="Times New Roman"/>
          <w:b/>
          <w:bCs/>
          <w:color w:val="333333"/>
          <w:kern w:val="36"/>
          <w:sz w:val="48"/>
          <w:szCs w:val="48"/>
        </w:rPr>
        <w:t>Helmus</w:t>
      </w:r>
      <w:proofErr w:type="spellEnd"/>
    </w:p>
    <w:p w14:paraId="4358B794" w14:textId="2F63FBE5" w:rsidR="00934A8B" w:rsidRPr="00934A8B" w:rsidRDefault="00934A8B" w:rsidP="00934A8B">
      <w:pPr>
        <w:jc w:val="both"/>
        <w:rPr>
          <w:rFonts w:ascii="Helvetica" w:eastAsia="Times New Roman" w:hAnsi="Helvetica" w:cs="Times New Roman"/>
          <w:b/>
          <w:bCs/>
          <w:color w:val="333333"/>
          <w:sz w:val="21"/>
          <w:szCs w:val="21"/>
        </w:rPr>
      </w:pPr>
      <w:r w:rsidRPr="00934A8B">
        <w:rPr>
          <w:rFonts w:ascii="Helvetica" w:eastAsia="Times New Roman" w:hAnsi="Helvetica" w:cs="Times New Roman"/>
          <w:b/>
          <w:bCs/>
          <w:color w:val="333333"/>
          <w:sz w:val="21"/>
          <w:szCs w:val="21"/>
        </w:rPr>
        <w:t>Senior Behavioral Scientist; Affiliate Faculty, Pardee RAND Graduate School</w:t>
      </w:r>
    </w:p>
    <w:p w14:paraId="3D878A06" w14:textId="77777777" w:rsidR="00934A8B" w:rsidRPr="00934A8B" w:rsidRDefault="00934A8B" w:rsidP="00934A8B">
      <w:pPr>
        <w:jc w:val="both"/>
        <w:rPr>
          <w:rFonts w:ascii="Helvetica" w:eastAsia="Times New Roman" w:hAnsi="Helvetica" w:cs="Times New Roman"/>
          <w:color w:val="999999"/>
          <w:sz w:val="21"/>
          <w:szCs w:val="21"/>
        </w:rPr>
      </w:pPr>
      <w:r w:rsidRPr="00934A8B">
        <w:rPr>
          <w:rFonts w:ascii="Helvetica" w:eastAsia="Times New Roman" w:hAnsi="Helvetica" w:cs="Times New Roman"/>
          <w:color w:val="999999"/>
          <w:sz w:val="21"/>
          <w:szCs w:val="21"/>
        </w:rPr>
        <w:t>Washington Office</w:t>
      </w:r>
    </w:p>
    <w:p w14:paraId="13C6D92E" w14:textId="77777777" w:rsidR="00934A8B" w:rsidRPr="00934A8B" w:rsidRDefault="00934A8B" w:rsidP="00934A8B">
      <w:pPr>
        <w:spacing w:before="100" w:beforeAutospacing="1" w:after="100" w:afterAutospacing="1"/>
        <w:jc w:val="both"/>
        <w:outlineLvl w:val="2"/>
        <w:rPr>
          <w:rFonts w:ascii="Helvetica" w:eastAsia="Times New Roman" w:hAnsi="Helvetica" w:cs="Times New Roman"/>
          <w:b/>
          <w:bCs/>
          <w:color w:val="666666"/>
          <w:sz w:val="27"/>
          <w:szCs w:val="27"/>
        </w:rPr>
      </w:pPr>
      <w:r w:rsidRPr="00934A8B">
        <w:rPr>
          <w:rFonts w:ascii="Helvetica" w:eastAsia="Times New Roman" w:hAnsi="Helvetica" w:cs="Times New Roman"/>
          <w:b/>
          <w:bCs/>
          <w:color w:val="666666"/>
          <w:sz w:val="27"/>
          <w:szCs w:val="27"/>
        </w:rPr>
        <w:t>Education</w:t>
      </w:r>
    </w:p>
    <w:p w14:paraId="4E867AC0" w14:textId="77777777" w:rsidR="00934A8B" w:rsidRPr="00934A8B" w:rsidRDefault="00934A8B" w:rsidP="00934A8B">
      <w:pPr>
        <w:spacing w:before="100" w:beforeAutospacing="1" w:after="100" w:afterAutospacing="1"/>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t>Ph.D. in clinical psychology, Wayne State University</w:t>
      </w:r>
    </w:p>
    <w:p w14:paraId="1B945B67" w14:textId="25D93528" w:rsidR="00934A8B" w:rsidRPr="00934A8B" w:rsidRDefault="00934A8B" w:rsidP="00934A8B">
      <w:pPr>
        <w:spacing w:before="100" w:beforeAutospacing="1" w:after="100" w:afterAutospacing="1"/>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t xml:space="preserve">Todd C. </w:t>
      </w:r>
      <w:proofErr w:type="spellStart"/>
      <w:r w:rsidRPr="00934A8B">
        <w:rPr>
          <w:rFonts w:ascii="Helvetica" w:eastAsia="Times New Roman" w:hAnsi="Helvetica" w:cs="Times New Roman"/>
          <w:color w:val="333333"/>
          <w:sz w:val="21"/>
          <w:szCs w:val="21"/>
        </w:rPr>
        <w:t>Helmus</w:t>
      </w:r>
      <w:proofErr w:type="spellEnd"/>
      <w:r w:rsidRPr="00934A8B">
        <w:rPr>
          <w:rFonts w:ascii="Helvetica" w:eastAsia="Times New Roman" w:hAnsi="Helvetica" w:cs="Times New Roman"/>
          <w:color w:val="333333"/>
          <w:sz w:val="21"/>
          <w:szCs w:val="21"/>
        </w:rPr>
        <w:t xml:space="preserve"> is a senior behavioral scientist at the RAND Corporation and a member of the Pardee RAND Graduate School faculty. He specializes in disinformation, terrorism, and strategic communications. </w:t>
      </w:r>
      <w:proofErr w:type="spellStart"/>
      <w:r w:rsidRPr="00934A8B">
        <w:rPr>
          <w:rFonts w:ascii="Helvetica" w:eastAsia="Times New Roman" w:hAnsi="Helvetica" w:cs="Times New Roman"/>
          <w:color w:val="333333"/>
          <w:sz w:val="21"/>
          <w:szCs w:val="21"/>
        </w:rPr>
        <w:t>Helmus</w:t>
      </w:r>
      <w:proofErr w:type="spellEnd"/>
      <w:r w:rsidRPr="00934A8B">
        <w:rPr>
          <w:rFonts w:ascii="Helvetica" w:eastAsia="Times New Roman" w:hAnsi="Helvetica" w:cs="Times New Roman"/>
          <w:color w:val="333333"/>
          <w:sz w:val="21"/>
          <w:szCs w:val="21"/>
        </w:rPr>
        <w:t xml:space="preserve">' latest research has focused on ways to counter Russian disinformation campaigns in the United States and Europe. His research also focuses on countering violent extremism with specific studies examining the networks of ISIS supporters and opponents on Twitter, identifying ways to enlist key influencers in support of U.S. strategic communications and developing approaches to assess the impact of propaganda campaigns. </w:t>
      </w:r>
      <w:proofErr w:type="spellStart"/>
      <w:r w:rsidRPr="00934A8B">
        <w:rPr>
          <w:rFonts w:ascii="Helvetica" w:eastAsia="Times New Roman" w:hAnsi="Helvetica" w:cs="Times New Roman"/>
          <w:color w:val="333333"/>
          <w:sz w:val="21"/>
          <w:szCs w:val="21"/>
        </w:rPr>
        <w:t>Helmus</w:t>
      </w:r>
      <w:proofErr w:type="spellEnd"/>
      <w:r w:rsidRPr="00934A8B">
        <w:rPr>
          <w:rFonts w:ascii="Helvetica" w:eastAsia="Times New Roman" w:hAnsi="Helvetica" w:cs="Times New Roman"/>
          <w:color w:val="333333"/>
          <w:sz w:val="21"/>
          <w:szCs w:val="21"/>
        </w:rPr>
        <w:t xml:space="preserve"> has served as a deployed advisor to U.S. commanders in Iraq (2008) and Afghanistan (2010-2011) and led studies on U.S. efforts to train Afghan special operations forces. He received his Ph.D. in clinical psychology from Wayne State University.</w:t>
      </w:r>
    </w:p>
    <w:p w14:paraId="482D64E3" w14:textId="16B16B12" w:rsidR="00934A8B" w:rsidRPr="00934A8B" w:rsidRDefault="00934A8B" w:rsidP="00934A8B">
      <w:pPr>
        <w:spacing w:before="100" w:beforeAutospacing="1" w:after="100" w:afterAutospacing="1"/>
        <w:outlineLvl w:val="0"/>
        <w:rPr>
          <w:rFonts w:ascii="Helvetica" w:eastAsia="Times New Roman" w:hAnsi="Helvetica" w:cs="Times New Roman"/>
          <w:b/>
          <w:bCs/>
          <w:color w:val="333333"/>
          <w:kern w:val="36"/>
          <w:sz w:val="48"/>
          <w:szCs w:val="48"/>
        </w:rPr>
      </w:pPr>
      <w:r w:rsidRPr="00934A8B">
        <w:rPr>
          <w:rFonts w:ascii="Helvetica" w:eastAsia="Times New Roman" w:hAnsi="Helvetica" w:cs="Times New Roman"/>
          <w:noProof/>
          <w:color w:val="333333"/>
          <w:sz w:val="21"/>
          <w:szCs w:val="21"/>
        </w:rPr>
        <w:lastRenderedPageBreak/>
        <w:drawing>
          <wp:anchor distT="0" distB="0" distL="114300" distR="114300" simplePos="0" relativeHeight="251658240" behindDoc="0" locked="0" layoutInCell="1" allowOverlap="1" wp14:anchorId="0E0B3496" wp14:editId="6FF2090A">
            <wp:simplePos x="0" y="0"/>
            <wp:positionH relativeFrom="margin">
              <wp:posOffset>4257808</wp:posOffset>
            </wp:positionH>
            <wp:positionV relativeFrom="margin">
              <wp:posOffset>123558</wp:posOffset>
            </wp:positionV>
            <wp:extent cx="1655445" cy="1905635"/>
            <wp:effectExtent l="0" t="0" r="0" b="0"/>
            <wp:wrapSquare wrapText="bothSides"/>
            <wp:docPr id="1" name="Picture 1" descr="Photo of James Mar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James Marr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5445" cy="1905635"/>
                    </a:xfrm>
                    <a:prstGeom prst="rect">
                      <a:avLst/>
                    </a:prstGeom>
                    <a:noFill/>
                    <a:ln>
                      <a:noFill/>
                    </a:ln>
                  </pic:spPr>
                </pic:pic>
              </a:graphicData>
            </a:graphic>
          </wp:anchor>
        </w:drawing>
      </w:r>
      <w:r w:rsidRPr="00934A8B">
        <w:rPr>
          <w:rFonts w:ascii="Helvetica" w:eastAsia="Times New Roman" w:hAnsi="Helvetica" w:cs="Times New Roman"/>
          <w:b/>
          <w:bCs/>
          <w:color w:val="333333"/>
          <w:kern w:val="36"/>
          <w:sz w:val="48"/>
          <w:szCs w:val="48"/>
        </w:rPr>
        <w:t xml:space="preserve">James V. </w:t>
      </w:r>
      <w:proofErr w:type="spellStart"/>
      <w:r w:rsidRPr="00934A8B">
        <w:rPr>
          <w:rFonts w:ascii="Helvetica" w:eastAsia="Times New Roman" w:hAnsi="Helvetica" w:cs="Times New Roman"/>
          <w:b/>
          <w:bCs/>
          <w:color w:val="333333"/>
          <w:kern w:val="36"/>
          <w:sz w:val="48"/>
          <w:szCs w:val="48"/>
        </w:rPr>
        <w:t>Marrone</w:t>
      </w:r>
      <w:proofErr w:type="spellEnd"/>
    </w:p>
    <w:p w14:paraId="10842951" w14:textId="2FBD667F" w:rsidR="00934A8B" w:rsidRPr="00934A8B" w:rsidRDefault="00934A8B" w:rsidP="00934A8B">
      <w:pPr>
        <w:jc w:val="both"/>
        <w:rPr>
          <w:rFonts w:ascii="Helvetica" w:eastAsia="Times New Roman" w:hAnsi="Helvetica" w:cs="Times New Roman"/>
          <w:b/>
          <w:bCs/>
          <w:color w:val="333333"/>
          <w:sz w:val="21"/>
          <w:szCs w:val="21"/>
        </w:rPr>
      </w:pPr>
      <w:r w:rsidRPr="00934A8B">
        <w:rPr>
          <w:rFonts w:ascii="Helvetica" w:eastAsia="Times New Roman" w:hAnsi="Helvetica" w:cs="Times New Roman"/>
          <w:b/>
          <w:bCs/>
          <w:color w:val="333333"/>
          <w:sz w:val="21"/>
          <w:szCs w:val="21"/>
        </w:rPr>
        <w:t>Associate Economist</w:t>
      </w:r>
    </w:p>
    <w:p w14:paraId="3931BB87" w14:textId="223CEF34" w:rsidR="00934A8B" w:rsidRPr="00934A8B" w:rsidRDefault="00934A8B" w:rsidP="00934A8B">
      <w:pPr>
        <w:jc w:val="both"/>
        <w:rPr>
          <w:rFonts w:ascii="Helvetica" w:eastAsia="Times New Roman" w:hAnsi="Helvetica" w:cs="Times New Roman"/>
          <w:color w:val="999999"/>
          <w:sz w:val="21"/>
          <w:szCs w:val="21"/>
        </w:rPr>
      </w:pPr>
      <w:r w:rsidRPr="00934A8B">
        <w:rPr>
          <w:rFonts w:ascii="Helvetica" w:eastAsia="Times New Roman" w:hAnsi="Helvetica" w:cs="Times New Roman"/>
          <w:color w:val="999999"/>
          <w:sz w:val="21"/>
          <w:szCs w:val="21"/>
        </w:rPr>
        <w:t>Washington Office</w:t>
      </w:r>
    </w:p>
    <w:p w14:paraId="43F3FF3D" w14:textId="145488AB" w:rsidR="00934A8B" w:rsidRPr="00934A8B" w:rsidRDefault="00934A8B" w:rsidP="00934A8B">
      <w:pPr>
        <w:spacing w:before="100" w:beforeAutospacing="1" w:after="100" w:afterAutospacing="1"/>
        <w:jc w:val="both"/>
        <w:outlineLvl w:val="2"/>
        <w:rPr>
          <w:rFonts w:ascii="Helvetica" w:eastAsia="Times New Roman" w:hAnsi="Helvetica" w:cs="Times New Roman"/>
          <w:b/>
          <w:bCs/>
          <w:color w:val="666666"/>
          <w:sz w:val="27"/>
          <w:szCs w:val="27"/>
        </w:rPr>
      </w:pPr>
      <w:r w:rsidRPr="00934A8B">
        <w:rPr>
          <w:rFonts w:ascii="Helvetica" w:eastAsia="Times New Roman" w:hAnsi="Helvetica" w:cs="Times New Roman"/>
          <w:b/>
          <w:bCs/>
          <w:color w:val="666666"/>
          <w:sz w:val="27"/>
          <w:szCs w:val="27"/>
        </w:rPr>
        <w:t>Education</w:t>
      </w:r>
    </w:p>
    <w:p w14:paraId="02938ECC" w14:textId="781D2035" w:rsidR="00934A8B" w:rsidRPr="00934A8B" w:rsidRDefault="00934A8B" w:rsidP="00934A8B">
      <w:pPr>
        <w:spacing w:before="100" w:beforeAutospacing="1" w:after="100" w:afterAutospacing="1"/>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t xml:space="preserve">PhD in economics, University of Chicago; MSc in economics, </w:t>
      </w:r>
      <w:proofErr w:type="spellStart"/>
      <w:r w:rsidRPr="00934A8B">
        <w:rPr>
          <w:rFonts w:ascii="Helvetica" w:eastAsia="Times New Roman" w:hAnsi="Helvetica" w:cs="Times New Roman"/>
          <w:color w:val="333333"/>
          <w:sz w:val="21"/>
          <w:szCs w:val="21"/>
        </w:rPr>
        <w:t>Universitat</w:t>
      </w:r>
      <w:proofErr w:type="spellEnd"/>
      <w:r w:rsidRPr="00934A8B">
        <w:rPr>
          <w:rFonts w:ascii="Helvetica" w:eastAsia="Times New Roman" w:hAnsi="Helvetica" w:cs="Times New Roman"/>
          <w:color w:val="333333"/>
          <w:sz w:val="21"/>
          <w:szCs w:val="21"/>
        </w:rPr>
        <w:t xml:space="preserve"> </w:t>
      </w:r>
      <w:proofErr w:type="spellStart"/>
      <w:r w:rsidRPr="00934A8B">
        <w:rPr>
          <w:rFonts w:ascii="Helvetica" w:eastAsia="Times New Roman" w:hAnsi="Helvetica" w:cs="Times New Roman"/>
          <w:color w:val="333333"/>
          <w:sz w:val="21"/>
          <w:szCs w:val="21"/>
        </w:rPr>
        <w:t>Pompeu</w:t>
      </w:r>
      <w:proofErr w:type="spellEnd"/>
      <w:r w:rsidRPr="00934A8B">
        <w:rPr>
          <w:rFonts w:ascii="Helvetica" w:eastAsia="Times New Roman" w:hAnsi="Helvetica" w:cs="Times New Roman"/>
          <w:color w:val="333333"/>
          <w:sz w:val="21"/>
          <w:szCs w:val="21"/>
        </w:rPr>
        <w:t xml:space="preserve"> </w:t>
      </w:r>
      <w:proofErr w:type="spellStart"/>
      <w:r w:rsidRPr="00934A8B">
        <w:rPr>
          <w:rFonts w:ascii="Helvetica" w:eastAsia="Times New Roman" w:hAnsi="Helvetica" w:cs="Times New Roman"/>
          <w:color w:val="333333"/>
          <w:sz w:val="21"/>
          <w:szCs w:val="21"/>
        </w:rPr>
        <w:t>Fabra</w:t>
      </w:r>
      <w:proofErr w:type="spellEnd"/>
      <w:r w:rsidRPr="00934A8B">
        <w:rPr>
          <w:rFonts w:ascii="Helvetica" w:eastAsia="Times New Roman" w:hAnsi="Helvetica" w:cs="Times New Roman"/>
          <w:color w:val="333333"/>
          <w:sz w:val="21"/>
          <w:szCs w:val="21"/>
        </w:rPr>
        <w:t>; BS in mathematics, University of Chicago; BA in physics, University of Chicago</w:t>
      </w:r>
    </w:p>
    <w:p w14:paraId="71D9CE18" w14:textId="78394808" w:rsidR="00934A8B" w:rsidRPr="00934A8B" w:rsidRDefault="00934A8B" w:rsidP="00934A8B">
      <w:pPr>
        <w:spacing w:before="100" w:beforeAutospacing="1" w:after="100" w:afterAutospacing="1"/>
        <w:jc w:val="both"/>
        <w:rPr>
          <w:rFonts w:ascii="Helvetica" w:eastAsia="Times New Roman" w:hAnsi="Helvetica" w:cs="Times New Roman"/>
          <w:color w:val="333333"/>
          <w:sz w:val="21"/>
          <w:szCs w:val="21"/>
        </w:rPr>
      </w:pPr>
      <w:r w:rsidRPr="00934A8B">
        <w:rPr>
          <w:rFonts w:ascii="Helvetica" w:eastAsia="Times New Roman" w:hAnsi="Helvetica" w:cs="Times New Roman"/>
          <w:color w:val="333333"/>
          <w:sz w:val="21"/>
          <w:szCs w:val="21"/>
        </w:rPr>
        <w:t xml:space="preserve">Jim </w:t>
      </w:r>
      <w:proofErr w:type="spellStart"/>
      <w:r w:rsidRPr="00934A8B">
        <w:rPr>
          <w:rFonts w:ascii="Helvetica" w:eastAsia="Times New Roman" w:hAnsi="Helvetica" w:cs="Times New Roman"/>
          <w:color w:val="333333"/>
          <w:sz w:val="21"/>
          <w:szCs w:val="21"/>
        </w:rPr>
        <w:t>Marrone</w:t>
      </w:r>
      <w:proofErr w:type="spellEnd"/>
      <w:r w:rsidRPr="00934A8B">
        <w:rPr>
          <w:rFonts w:ascii="Helvetica" w:eastAsia="Times New Roman" w:hAnsi="Helvetica" w:cs="Times New Roman"/>
          <w:color w:val="333333"/>
          <w:sz w:val="21"/>
          <w:szCs w:val="21"/>
        </w:rPr>
        <w:t xml:space="preserve"> (he/him) is an associate economist at RAND Corporation. He is an applied microeconomist focusing primarily on the way institutions and government programs impact marginalized populations and at-risk material culture. Major topical focuses </w:t>
      </w:r>
      <w:proofErr w:type="gramStart"/>
      <w:r w:rsidRPr="00934A8B">
        <w:rPr>
          <w:rFonts w:ascii="Helvetica" w:eastAsia="Times New Roman" w:hAnsi="Helvetica" w:cs="Times New Roman"/>
          <w:color w:val="333333"/>
          <w:sz w:val="21"/>
          <w:szCs w:val="21"/>
        </w:rPr>
        <w:t>are:</w:t>
      </w:r>
      <w:proofErr w:type="gramEnd"/>
      <w:r w:rsidRPr="00934A8B">
        <w:rPr>
          <w:rFonts w:ascii="Helvetica" w:eastAsia="Times New Roman" w:hAnsi="Helvetica" w:cs="Times New Roman"/>
          <w:color w:val="333333"/>
          <w:sz w:val="21"/>
          <w:szCs w:val="21"/>
        </w:rPr>
        <w:t xml:space="preserve"> military families and young servicemembers; counter-extremism programs and migrant assimilation; and historic sites and antiquities markets. His work is both theoretical and empirical, using statistical techniques in novel ways to develop better measurements of empirically important outcomes. Recent examples include the use of remote survey methods to study media programs' impact on support for extremism in developing countries, and the application of machine-learning methods to assess at-risk cultural heritage in disaster and conflict zones. He received his Ph.D. from the University of Chicago.</w:t>
      </w:r>
    </w:p>
    <w:p w14:paraId="6FF9E5EE" w14:textId="33DA42AC" w:rsidR="00880FD1" w:rsidRDefault="00880FD1" w:rsidP="00934A8B">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8B"/>
    <w:rsid w:val="002334E8"/>
    <w:rsid w:val="00880FD1"/>
    <w:rsid w:val="00934A8B"/>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7D4B"/>
  <w15:chartTrackingRefBased/>
  <w15:docId w15:val="{A9D1AD9D-AD36-534B-BD81-67D8B309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4A8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4A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A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4A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4A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7464">
      <w:bodyDiv w:val="1"/>
      <w:marLeft w:val="0"/>
      <w:marRight w:val="0"/>
      <w:marTop w:val="0"/>
      <w:marBottom w:val="0"/>
      <w:divBdr>
        <w:top w:val="none" w:sz="0" w:space="0" w:color="auto"/>
        <w:left w:val="none" w:sz="0" w:space="0" w:color="auto"/>
        <w:bottom w:val="none" w:sz="0" w:space="0" w:color="auto"/>
        <w:right w:val="none" w:sz="0" w:space="0" w:color="auto"/>
      </w:divBdr>
      <w:divsChild>
        <w:div w:id="1462185438">
          <w:marLeft w:val="0"/>
          <w:marRight w:val="0"/>
          <w:marTop w:val="0"/>
          <w:marBottom w:val="0"/>
          <w:divBdr>
            <w:top w:val="none" w:sz="0" w:space="0" w:color="auto"/>
            <w:left w:val="none" w:sz="0" w:space="0" w:color="auto"/>
            <w:bottom w:val="none" w:sz="0" w:space="0" w:color="auto"/>
            <w:right w:val="none" w:sz="0" w:space="0" w:color="auto"/>
          </w:divBdr>
          <w:divsChild>
            <w:div w:id="1129133614">
              <w:marLeft w:val="0"/>
              <w:marRight w:val="0"/>
              <w:marTop w:val="0"/>
              <w:marBottom w:val="0"/>
              <w:divBdr>
                <w:top w:val="none" w:sz="0" w:space="0" w:color="auto"/>
                <w:left w:val="none" w:sz="0" w:space="0" w:color="auto"/>
                <w:bottom w:val="none" w:sz="0" w:space="0" w:color="auto"/>
                <w:right w:val="none" w:sz="0" w:space="0" w:color="auto"/>
              </w:divBdr>
            </w:div>
            <w:div w:id="748884742">
              <w:marLeft w:val="0"/>
              <w:marRight w:val="0"/>
              <w:marTop w:val="0"/>
              <w:marBottom w:val="0"/>
              <w:divBdr>
                <w:top w:val="none" w:sz="0" w:space="0" w:color="auto"/>
                <w:left w:val="none" w:sz="0" w:space="0" w:color="auto"/>
                <w:bottom w:val="none" w:sz="0" w:space="0" w:color="auto"/>
                <w:right w:val="none" w:sz="0" w:space="0" w:color="auto"/>
              </w:divBdr>
              <w:divsChild>
                <w:div w:id="681011852">
                  <w:marLeft w:val="0"/>
                  <w:marRight w:val="0"/>
                  <w:marTop w:val="0"/>
                  <w:marBottom w:val="0"/>
                  <w:divBdr>
                    <w:top w:val="none" w:sz="0" w:space="0" w:color="auto"/>
                    <w:left w:val="none" w:sz="0" w:space="0" w:color="auto"/>
                    <w:bottom w:val="none" w:sz="0" w:space="0" w:color="auto"/>
                    <w:right w:val="none" w:sz="0" w:space="0" w:color="auto"/>
                  </w:divBdr>
                </w:div>
              </w:divsChild>
            </w:div>
            <w:div w:id="1550919995">
              <w:marLeft w:val="0"/>
              <w:marRight w:val="0"/>
              <w:marTop w:val="0"/>
              <w:marBottom w:val="0"/>
              <w:divBdr>
                <w:top w:val="none" w:sz="0" w:space="0" w:color="auto"/>
                <w:left w:val="none" w:sz="0" w:space="0" w:color="auto"/>
                <w:bottom w:val="none" w:sz="0" w:space="0" w:color="auto"/>
                <w:right w:val="none" w:sz="0" w:space="0" w:color="auto"/>
              </w:divBdr>
            </w:div>
          </w:divsChild>
        </w:div>
        <w:div w:id="1127309796">
          <w:marLeft w:val="0"/>
          <w:marRight w:val="0"/>
          <w:marTop w:val="0"/>
          <w:marBottom w:val="0"/>
          <w:divBdr>
            <w:top w:val="none" w:sz="0" w:space="0" w:color="auto"/>
            <w:left w:val="none" w:sz="0" w:space="0" w:color="auto"/>
            <w:bottom w:val="none" w:sz="0" w:space="0" w:color="auto"/>
            <w:right w:val="none" w:sz="0" w:space="0" w:color="auto"/>
          </w:divBdr>
        </w:div>
      </w:divsChild>
    </w:div>
    <w:div w:id="864948504">
      <w:bodyDiv w:val="1"/>
      <w:marLeft w:val="0"/>
      <w:marRight w:val="0"/>
      <w:marTop w:val="0"/>
      <w:marBottom w:val="0"/>
      <w:divBdr>
        <w:top w:val="none" w:sz="0" w:space="0" w:color="auto"/>
        <w:left w:val="none" w:sz="0" w:space="0" w:color="auto"/>
        <w:bottom w:val="none" w:sz="0" w:space="0" w:color="auto"/>
        <w:right w:val="none" w:sz="0" w:space="0" w:color="auto"/>
      </w:divBdr>
      <w:divsChild>
        <w:div w:id="570821488">
          <w:marLeft w:val="0"/>
          <w:marRight w:val="0"/>
          <w:marTop w:val="0"/>
          <w:marBottom w:val="0"/>
          <w:divBdr>
            <w:top w:val="none" w:sz="0" w:space="0" w:color="auto"/>
            <w:left w:val="none" w:sz="0" w:space="0" w:color="auto"/>
            <w:bottom w:val="none" w:sz="0" w:space="0" w:color="auto"/>
            <w:right w:val="none" w:sz="0" w:space="0" w:color="auto"/>
          </w:divBdr>
          <w:divsChild>
            <w:div w:id="820578491">
              <w:marLeft w:val="0"/>
              <w:marRight w:val="0"/>
              <w:marTop w:val="0"/>
              <w:marBottom w:val="0"/>
              <w:divBdr>
                <w:top w:val="none" w:sz="0" w:space="0" w:color="auto"/>
                <w:left w:val="none" w:sz="0" w:space="0" w:color="auto"/>
                <w:bottom w:val="none" w:sz="0" w:space="0" w:color="auto"/>
                <w:right w:val="none" w:sz="0" w:space="0" w:color="auto"/>
              </w:divBdr>
            </w:div>
            <w:div w:id="1866870851">
              <w:marLeft w:val="0"/>
              <w:marRight w:val="0"/>
              <w:marTop w:val="0"/>
              <w:marBottom w:val="0"/>
              <w:divBdr>
                <w:top w:val="none" w:sz="0" w:space="0" w:color="auto"/>
                <w:left w:val="none" w:sz="0" w:space="0" w:color="auto"/>
                <w:bottom w:val="none" w:sz="0" w:space="0" w:color="auto"/>
                <w:right w:val="none" w:sz="0" w:space="0" w:color="auto"/>
              </w:divBdr>
              <w:divsChild>
                <w:div w:id="1831557386">
                  <w:marLeft w:val="0"/>
                  <w:marRight w:val="0"/>
                  <w:marTop w:val="0"/>
                  <w:marBottom w:val="0"/>
                  <w:divBdr>
                    <w:top w:val="none" w:sz="0" w:space="0" w:color="auto"/>
                    <w:left w:val="none" w:sz="0" w:space="0" w:color="auto"/>
                    <w:bottom w:val="none" w:sz="0" w:space="0" w:color="auto"/>
                    <w:right w:val="none" w:sz="0" w:space="0" w:color="auto"/>
                  </w:divBdr>
                </w:div>
              </w:divsChild>
            </w:div>
            <w:div w:id="518354953">
              <w:marLeft w:val="0"/>
              <w:marRight w:val="0"/>
              <w:marTop w:val="0"/>
              <w:marBottom w:val="0"/>
              <w:divBdr>
                <w:top w:val="none" w:sz="0" w:space="0" w:color="auto"/>
                <w:left w:val="none" w:sz="0" w:space="0" w:color="auto"/>
                <w:bottom w:val="none" w:sz="0" w:space="0" w:color="auto"/>
                <w:right w:val="none" w:sz="0" w:space="0" w:color="auto"/>
              </w:divBdr>
            </w:div>
          </w:divsChild>
        </w:div>
        <w:div w:id="1376155054">
          <w:marLeft w:val="0"/>
          <w:marRight w:val="0"/>
          <w:marTop w:val="0"/>
          <w:marBottom w:val="0"/>
          <w:divBdr>
            <w:top w:val="none" w:sz="0" w:space="0" w:color="auto"/>
            <w:left w:val="none" w:sz="0" w:space="0" w:color="auto"/>
            <w:bottom w:val="none" w:sz="0" w:space="0" w:color="auto"/>
            <w:right w:val="none" w:sz="0" w:space="0" w:color="auto"/>
          </w:divBdr>
        </w:div>
      </w:divsChild>
    </w:div>
    <w:div w:id="1756587916">
      <w:bodyDiv w:val="1"/>
      <w:marLeft w:val="0"/>
      <w:marRight w:val="0"/>
      <w:marTop w:val="0"/>
      <w:marBottom w:val="0"/>
      <w:divBdr>
        <w:top w:val="none" w:sz="0" w:space="0" w:color="auto"/>
        <w:left w:val="none" w:sz="0" w:space="0" w:color="auto"/>
        <w:bottom w:val="none" w:sz="0" w:space="0" w:color="auto"/>
        <w:right w:val="none" w:sz="0" w:space="0" w:color="auto"/>
      </w:divBdr>
      <w:divsChild>
        <w:div w:id="1084259624">
          <w:marLeft w:val="0"/>
          <w:marRight w:val="0"/>
          <w:marTop w:val="0"/>
          <w:marBottom w:val="0"/>
          <w:divBdr>
            <w:top w:val="none" w:sz="0" w:space="0" w:color="auto"/>
            <w:left w:val="none" w:sz="0" w:space="0" w:color="auto"/>
            <w:bottom w:val="none" w:sz="0" w:space="0" w:color="auto"/>
            <w:right w:val="none" w:sz="0" w:space="0" w:color="auto"/>
          </w:divBdr>
          <w:divsChild>
            <w:div w:id="1282106907">
              <w:marLeft w:val="0"/>
              <w:marRight w:val="0"/>
              <w:marTop w:val="0"/>
              <w:marBottom w:val="0"/>
              <w:divBdr>
                <w:top w:val="none" w:sz="0" w:space="0" w:color="auto"/>
                <w:left w:val="none" w:sz="0" w:space="0" w:color="auto"/>
                <w:bottom w:val="none" w:sz="0" w:space="0" w:color="auto"/>
                <w:right w:val="none" w:sz="0" w:space="0" w:color="auto"/>
              </w:divBdr>
            </w:div>
            <w:div w:id="234242275">
              <w:marLeft w:val="0"/>
              <w:marRight w:val="0"/>
              <w:marTop w:val="0"/>
              <w:marBottom w:val="0"/>
              <w:divBdr>
                <w:top w:val="none" w:sz="0" w:space="0" w:color="auto"/>
                <w:left w:val="none" w:sz="0" w:space="0" w:color="auto"/>
                <w:bottom w:val="none" w:sz="0" w:space="0" w:color="auto"/>
                <w:right w:val="none" w:sz="0" w:space="0" w:color="auto"/>
              </w:divBdr>
              <w:divsChild>
                <w:div w:id="1309169854">
                  <w:marLeft w:val="0"/>
                  <w:marRight w:val="0"/>
                  <w:marTop w:val="0"/>
                  <w:marBottom w:val="0"/>
                  <w:divBdr>
                    <w:top w:val="none" w:sz="0" w:space="0" w:color="auto"/>
                    <w:left w:val="none" w:sz="0" w:space="0" w:color="auto"/>
                    <w:bottom w:val="none" w:sz="0" w:space="0" w:color="auto"/>
                    <w:right w:val="none" w:sz="0" w:space="0" w:color="auto"/>
                  </w:divBdr>
                </w:div>
              </w:divsChild>
            </w:div>
            <w:div w:id="1690063476">
              <w:marLeft w:val="0"/>
              <w:marRight w:val="0"/>
              <w:marTop w:val="0"/>
              <w:marBottom w:val="0"/>
              <w:divBdr>
                <w:top w:val="none" w:sz="0" w:space="0" w:color="auto"/>
                <w:left w:val="none" w:sz="0" w:space="0" w:color="auto"/>
                <w:bottom w:val="none" w:sz="0" w:space="0" w:color="auto"/>
                <w:right w:val="none" w:sz="0" w:space="0" w:color="auto"/>
              </w:divBdr>
            </w:div>
          </w:divsChild>
        </w:div>
        <w:div w:id="42122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2020-11-12T20:31:00Z</dcterms:created>
  <dcterms:modified xsi:type="dcterms:W3CDTF">2020-11-12T20:37:00Z</dcterms:modified>
</cp:coreProperties>
</file>