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61513" w14:textId="77777777" w:rsidR="00D57BDD" w:rsidRPr="002F1739" w:rsidRDefault="00D57BDD" w:rsidP="00D57BDD">
      <w:pPr>
        <w:jc w:val="both"/>
        <w:rPr>
          <w:sz w:val="22"/>
          <w:szCs w:val="22"/>
        </w:rPr>
      </w:pPr>
      <w:r w:rsidRPr="002F1739">
        <w:rPr>
          <w:sz w:val="22"/>
          <w:szCs w:val="22"/>
        </w:rPr>
        <w:t>SHORT BIO</w:t>
      </w:r>
    </w:p>
    <w:p w14:paraId="60534641" w14:textId="77777777" w:rsidR="00D57BDD" w:rsidRPr="002F1739" w:rsidRDefault="00D57BDD" w:rsidP="00D57BDD">
      <w:pPr>
        <w:jc w:val="both"/>
        <w:rPr>
          <w:sz w:val="22"/>
          <w:szCs w:val="22"/>
        </w:rPr>
      </w:pPr>
    </w:p>
    <w:p w14:paraId="75BB08F9" w14:textId="5F894E3D" w:rsidR="00D57BDD" w:rsidRDefault="00D57BDD" w:rsidP="00D57BDD">
      <w:pPr>
        <w:jc w:val="both"/>
      </w:pPr>
      <w:r w:rsidRPr="002F1739">
        <w:rPr>
          <w:b/>
        </w:rPr>
        <w:t xml:space="preserve">Carolina </w:t>
      </w:r>
      <w:proofErr w:type="spellStart"/>
      <w:r w:rsidRPr="002F1739">
        <w:rPr>
          <w:b/>
        </w:rPr>
        <w:t>Vendil</w:t>
      </w:r>
      <w:proofErr w:type="spellEnd"/>
      <w:r w:rsidRPr="002F1739">
        <w:rPr>
          <w:b/>
        </w:rPr>
        <w:t xml:space="preserve"> </w:t>
      </w:r>
      <w:proofErr w:type="spellStart"/>
      <w:r w:rsidRPr="002F1739">
        <w:rPr>
          <w:b/>
        </w:rPr>
        <w:t>Pallin</w:t>
      </w:r>
      <w:proofErr w:type="spellEnd"/>
      <w:r w:rsidRPr="002F1739">
        <w:t xml:space="preserve"> works a</w:t>
      </w:r>
      <w:r w:rsidR="007052B6">
        <w:t>t</w:t>
      </w:r>
      <w:r w:rsidRPr="002F1739">
        <w:t xml:space="preserve"> the Swedish Defence Research Agency (FOI), where she headed the Russia Programme at FOI</w:t>
      </w:r>
      <w:r>
        <w:t xml:space="preserve"> from</w:t>
      </w:r>
      <w:r w:rsidRPr="002F1739">
        <w:t xml:space="preserve"> 2009–2012 and 2014–2016. She holds a PhD from the LSE. </w:t>
      </w:r>
      <w:r>
        <w:t>Her p</w:t>
      </w:r>
      <w:r w:rsidRPr="002F1739">
        <w:t xml:space="preserve">revious positions include Senior Research Fellow at the Swedish Institute for International Affairs, where she headed the Research Programme “Russia and Its Neighbours” (2006–2009), and Expert Advisor for the Swedish Defence Commission (2012–2013). She is a </w:t>
      </w:r>
      <w:r>
        <w:t>fellow</w:t>
      </w:r>
      <w:r w:rsidRPr="002F1739">
        <w:t xml:space="preserve"> of the Royal Swedish Academy of War Sciences and </w:t>
      </w:r>
      <w:r>
        <w:t xml:space="preserve">is the </w:t>
      </w:r>
      <w:r w:rsidRPr="002F1739">
        <w:t xml:space="preserve">Chair of its Security Policy Division. Her publications on Russian cyber affairs include ‘Internet Control through Ownership: The Case of Russia’, in </w:t>
      </w:r>
      <w:r w:rsidRPr="002F1739">
        <w:rPr>
          <w:i/>
        </w:rPr>
        <w:t>Post-Soviet Affairs</w:t>
      </w:r>
      <w:r w:rsidRPr="002F1739">
        <w:t xml:space="preserve">, </w:t>
      </w:r>
      <w:r w:rsidRPr="002F1739">
        <w:rPr>
          <w:bCs/>
        </w:rPr>
        <w:t>Vol. 33, No. 1;</w:t>
      </w:r>
      <w:r w:rsidRPr="002F1739">
        <w:t xml:space="preserve"> ‘Russian Information Security and Warfare”, in Roger </w:t>
      </w:r>
      <w:proofErr w:type="spellStart"/>
      <w:r w:rsidRPr="002F1739">
        <w:t>Kanet</w:t>
      </w:r>
      <w:proofErr w:type="spellEnd"/>
      <w:r w:rsidRPr="002F1739">
        <w:t xml:space="preserve"> (ed.) </w:t>
      </w:r>
      <w:r w:rsidRPr="002F1739">
        <w:rPr>
          <w:i/>
        </w:rPr>
        <w:t>Routledge Handbook of Russian Security</w:t>
      </w:r>
      <w:r w:rsidRPr="002F1739">
        <w:t xml:space="preserve">, Routledge; and an FOI Report, </w:t>
      </w:r>
      <w:r w:rsidRPr="002F1739">
        <w:rPr>
          <w:i/>
        </w:rPr>
        <w:t>Key Actors in Forming Russian Cyber Strategy 2000–2020</w:t>
      </w:r>
      <w:r w:rsidRPr="002F1739">
        <w:t xml:space="preserve"> [in Swedish].</w:t>
      </w:r>
      <w:r>
        <w:t xml:space="preserve"> </w:t>
      </w:r>
    </w:p>
    <w:p w14:paraId="23541EBC"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DD"/>
    <w:rsid w:val="002334E8"/>
    <w:rsid w:val="007052B6"/>
    <w:rsid w:val="00880FD1"/>
    <w:rsid w:val="00D4607E"/>
    <w:rsid w:val="00D5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32DF5"/>
  <w15:chartTrackingRefBased/>
  <w15:docId w15:val="{1340A90B-2BFF-8347-8391-B8C093C8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BDD"/>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2021-06-15T19:00:00Z</dcterms:created>
  <dcterms:modified xsi:type="dcterms:W3CDTF">2021-06-15T19:09:00Z</dcterms:modified>
</cp:coreProperties>
</file>