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A87" w:rsidRDefault="001B5A87" w:rsidP="001B5A87">
      <w:pPr>
        <w:spacing w:after="0"/>
        <w:rPr>
          <w:rFonts w:ascii="Georgia" w:hAnsi="Georgia"/>
          <w:b/>
          <w:sz w:val="26"/>
          <w:szCs w:val="26"/>
        </w:rPr>
      </w:pPr>
      <w:r>
        <w:rPr>
          <w:rFonts w:cs="Helvetica"/>
          <w:noProof/>
          <w:color w:val="337AB7"/>
        </w:rPr>
        <w:drawing>
          <wp:inline distT="0" distB="0" distL="0" distR="0" wp14:anchorId="3504883A" wp14:editId="6F11314C">
            <wp:extent cx="1304925" cy="570113"/>
            <wp:effectExtent l="0" t="0" r="0" b="1905"/>
            <wp:docPr id="1" name="logo" descr="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73" cy="578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A87" w:rsidRDefault="001B5A87" w:rsidP="001B5A87">
      <w:pPr>
        <w:spacing w:after="0"/>
        <w:rPr>
          <w:rFonts w:ascii="Georgia" w:hAnsi="Georgia"/>
          <w:b/>
          <w:sz w:val="26"/>
          <w:szCs w:val="26"/>
        </w:rPr>
      </w:pPr>
    </w:p>
    <w:p w:rsidR="00DE72C9" w:rsidRDefault="00DE72C9" w:rsidP="001B5A87">
      <w:pPr>
        <w:spacing w:after="0"/>
        <w:rPr>
          <w:rFonts w:ascii="Georgia" w:hAnsi="Georgia"/>
          <w:b/>
          <w:sz w:val="26"/>
          <w:szCs w:val="26"/>
        </w:rPr>
      </w:pPr>
    </w:p>
    <w:p w:rsidR="008407C4" w:rsidRDefault="008407C4" w:rsidP="001B5A87">
      <w:pPr>
        <w:spacing w:after="0"/>
        <w:rPr>
          <w:rFonts w:ascii="Georgia" w:hAnsi="Georgia"/>
          <w:b/>
          <w:sz w:val="26"/>
          <w:szCs w:val="26"/>
        </w:rPr>
        <w:sectPr w:rsidR="008407C4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9608B" w:rsidRDefault="0079608B" w:rsidP="001B5A87">
      <w:pPr>
        <w:spacing w:after="0"/>
        <w:rPr>
          <w:rFonts w:ascii="Georgia" w:hAnsi="Georgia"/>
          <w:b/>
          <w:sz w:val="26"/>
          <w:szCs w:val="26"/>
        </w:rPr>
      </w:pPr>
      <w:r>
        <w:rPr>
          <w:rFonts w:ascii="Open Sans" w:hAnsi="Open Sans" w:cs="Arial"/>
          <w:noProof/>
          <w:color w:val="485965"/>
          <w:sz w:val="21"/>
          <w:szCs w:val="21"/>
        </w:rPr>
        <w:drawing>
          <wp:inline distT="0" distB="0" distL="0" distR="0" wp14:anchorId="7DA94FE7" wp14:editId="41EA1A30">
            <wp:extent cx="1600200" cy="1743198"/>
            <wp:effectExtent l="0" t="0" r="0" b="9525"/>
            <wp:docPr id="3" name="Picture 3" descr="https://www.afpc.org/uploads/images/People/Bendett_Sam-470x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fpc.org/uploads/images/People/Bendett_Sam-470x5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057" cy="1809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08B" w:rsidRDefault="0079608B" w:rsidP="001B5A87">
      <w:pPr>
        <w:spacing w:after="0"/>
        <w:rPr>
          <w:rFonts w:ascii="Georgia" w:hAnsi="Georgia"/>
          <w:b/>
          <w:sz w:val="26"/>
          <w:szCs w:val="26"/>
        </w:rPr>
      </w:pPr>
    </w:p>
    <w:p w:rsidR="0079608B" w:rsidRDefault="0079608B" w:rsidP="001B5A87">
      <w:pPr>
        <w:spacing w:after="0"/>
        <w:rPr>
          <w:rFonts w:ascii="Georgia" w:hAnsi="Georgia"/>
          <w:b/>
          <w:sz w:val="26"/>
          <w:szCs w:val="26"/>
        </w:rPr>
      </w:pPr>
    </w:p>
    <w:p w:rsidR="00A25F74" w:rsidRPr="001B5A87" w:rsidRDefault="001B5A87" w:rsidP="001B5A87">
      <w:pPr>
        <w:spacing w:after="0"/>
        <w:rPr>
          <w:rFonts w:ascii="Georgia" w:hAnsi="Georgia"/>
          <w:b/>
          <w:sz w:val="26"/>
          <w:szCs w:val="26"/>
        </w:rPr>
      </w:pPr>
      <w:r w:rsidRPr="001B5A87">
        <w:rPr>
          <w:rFonts w:ascii="Georgia" w:hAnsi="Georgia"/>
          <w:b/>
          <w:sz w:val="26"/>
          <w:szCs w:val="26"/>
        </w:rPr>
        <w:t>Samuel Bendett</w:t>
      </w:r>
    </w:p>
    <w:p w:rsidR="001B5A87" w:rsidRPr="00465F1F" w:rsidRDefault="00620888" w:rsidP="001B5A87">
      <w:pPr>
        <w:spacing w:after="0"/>
        <w:rPr>
          <w:rFonts w:ascii="Georgia" w:hAnsi="Georgia"/>
        </w:rPr>
      </w:pPr>
      <w:r w:rsidRPr="00465F1F">
        <w:rPr>
          <w:rFonts w:ascii="Georgia" w:hAnsi="Georgia"/>
        </w:rPr>
        <w:t>Advisor</w:t>
      </w:r>
      <w:r w:rsidR="001B5A87" w:rsidRPr="00465F1F">
        <w:rPr>
          <w:rFonts w:ascii="Georgia" w:hAnsi="Georgia"/>
        </w:rPr>
        <w:t xml:space="preserve">, </w:t>
      </w:r>
      <w:r w:rsidR="0034725B" w:rsidRPr="00465F1F">
        <w:rPr>
          <w:rFonts w:ascii="Georgia" w:hAnsi="Georgia"/>
        </w:rPr>
        <w:t>Russia Studies Program,</w:t>
      </w:r>
      <w:r w:rsidRPr="00465F1F">
        <w:rPr>
          <w:rFonts w:ascii="Georgia" w:hAnsi="Georgia"/>
        </w:rPr>
        <w:t xml:space="preserve"> </w:t>
      </w:r>
      <w:r w:rsidR="0034725B" w:rsidRPr="00465F1F">
        <w:rPr>
          <w:rFonts w:ascii="Georgia" w:hAnsi="Georgia"/>
        </w:rPr>
        <w:t xml:space="preserve">at the </w:t>
      </w:r>
      <w:r w:rsidR="00AC4DFD">
        <w:rPr>
          <w:rFonts w:ascii="Georgia" w:hAnsi="Georgia"/>
        </w:rPr>
        <w:t>CNA SP3</w:t>
      </w:r>
      <w:r w:rsidR="00E53FB9" w:rsidRPr="00465F1F">
        <w:rPr>
          <w:rFonts w:ascii="Georgia" w:hAnsi="Georgia"/>
        </w:rPr>
        <w:t>.</w:t>
      </w:r>
    </w:p>
    <w:p w:rsidR="001B5A87" w:rsidRPr="00465F1F" w:rsidRDefault="00620888" w:rsidP="001B5A87">
      <w:pPr>
        <w:spacing w:after="0"/>
        <w:rPr>
          <w:rFonts w:ascii="Georgia" w:hAnsi="Georgia"/>
        </w:rPr>
      </w:pPr>
      <w:r w:rsidRPr="00465F1F">
        <w:rPr>
          <w:rFonts w:ascii="Georgia" w:hAnsi="Georgia"/>
        </w:rPr>
        <w:t>Member</w:t>
      </w:r>
      <w:r w:rsidR="001B5A87" w:rsidRPr="00465F1F">
        <w:rPr>
          <w:rFonts w:ascii="Georgia" w:hAnsi="Georgia"/>
        </w:rPr>
        <w:t xml:space="preserve">, </w:t>
      </w:r>
      <w:r w:rsidR="00126A3B" w:rsidRPr="00465F1F">
        <w:rPr>
          <w:rFonts w:ascii="Georgia" w:hAnsi="Georgia"/>
        </w:rPr>
        <w:t xml:space="preserve">CNA </w:t>
      </w:r>
      <w:r w:rsidR="001B5A87" w:rsidRPr="00465F1F">
        <w:rPr>
          <w:rFonts w:ascii="Georgia" w:hAnsi="Georgia"/>
        </w:rPr>
        <w:t>Center for Autonomy and AI</w:t>
      </w:r>
      <w:r w:rsidR="00E53FB9" w:rsidRPr="00465F1F">
        <w:rPr>
          <w:rFonts w:ascii="Georgia" w:hAnsi="Georgia"/>
        </w:rPr>
        <w:t>.</w:t>
      </w:r>
    </w:p>
    <w:p w:rsidR="007C686D" w:rsidRPr="00465F1F" w:rsidRDefault="00465F1F" w:rsidP="001B5A87">
      <w:pPr>
        <w:spacing w:after="0"/>
        <w:rPr>
          <w:rFonts w:ascii="Georgia" w:hAnsi="Georgia"/>
        </w:rPr>
      </w:pPr>
      <w:r w:rsidRPr="00465F1F">
        <w:rPr>
          <w:rFonts w:ascii="Georgia" w:hAnsi="Georgia"/>
        </w:rPr>
        <w:t xml:space="preserve">Bio: </w:t>
      </w:r>
      <w:hyperlink r:id="rId10" w:history="1">
        <w:r w:rsidR="007C686D" w:rsidRPr="00465F1F">
          <w:rPr>
            <w:rStyle w:val="Hyperlink"/>
            <w:rFonts w:ascii="Georgia" w:hAnsi="Georgia"/>
          </w:rPr>
          <w:t>https://www.cna.org/CAAI/Bendett_S</w:t>
        </w:r>
      </w:hyperlink>
      <w:r w:rsidR="007C686D" w:rsidRPr="00465F1F">
        <w:rPr>
          <w:rFonts w:ascii="Georgia" w:hAnsi="Georgia"/>
        </w:rPr>
        <w:t xml:space="preserve"> </w:t>
      </w:r>
    </w:p>
    <w:p w:rsidR="008407C4" w:rsidRDefault="008407C4" w:rsidP="001B5A87">
      <w:pPr>
        <w:spacing w:after="0"/>
        <w:rPr>
          <w:rFonts w:ascii="Helvetica" w:hAnsi="Helvetica" w:cs="Helvetica"/>
          <w:color w:val="333333"/>
          <w:sz w:val="24"/>
          <w:szCs w:val="24"/>
          <w:lang w:val="en"/>
        </w:rPr>
        <w:sectPr w:rsidR="008407C4" w:rsidSect="008407C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B5A87" w:rsidRPr="00DE72C9" w:rsidRDefault="001B5A87" w:rsidP="001B5A87">
      <w:pPr>
        <w:spacing w:after="0"/>
        <w:rPr>
          <w:rFonts w:ascii="Helvetica" w:hAnsi="Helvetica" w:cs="Helvetica"/>
          <w:color w:val="333333"/>
          <w:sz w:val="24"/>
          <w:szCs w:val="24"/>
          <w:lang w:val="en"/>
        </w:rPr>
      </w:pPr>
      <w:r w:rsidRPr="00DE72C9">
        <w:rPr>
          <w:rFonts w:ascii="Helvetica" w:hAnsi="Helvetica" w:cs="Helvetica"/>
          <w:color w:val="333333"/>
          <w:sz w:val="24"/>
          <w:szCs w:val="24"/>
          <w:lang w:val="en"/>
        </w:rPr>
        <w:t xml:space="preserve"> </w:t>
      </w:r>
    </w:p>
    <w:p w:rsidR="008407C4" w:rsidRDefault="008407C4" w:rsidP="001B5A87">
      <w:pPr>
        <w:spacing w:after="0"/>
        <w:rPr>
          <w:rFonts w:ascii="Georgia" w:hAnsi="Georgia"/>
          <w:sz w:val="24"/>
          <w:szCs w:val="24"/>
        </w:rPr>
        <w:sectPr w:rsidR="008407C4" w:rsidSect="008407C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B5A87" w:rsidRPr="00DE72C9" w:rsidRDefault="001B5A87" w:rsidP="001B5A87">
      <w:pPr>
        <w:spacing w:after="0"/>
        <w:rPr>
          <w:rFonts w:ascii="Georgia" w:hAnsi="Georgia"/>
          <w:sz w:val="24"/>
          <w:szCs w:val="24"/>
        </w:rPr>
      </w:pPr>
    </w:p>
    <w:p w:rsidR="007175F1" w:rsidRPr="007175F1" w:rsidRDefault="007175F1" w:rsidP="001B5A87">
      <w:pPr>
        <w:pStyle w:val="NormalWeb"/>
        <w:shd w:val="clear" w:color="auto" w:fill="FFFFFF"/>
        <w:rPr>
          <w:rFonts w:ascii="Georgia" w:hAnsi="Georgia" w:cs="Helvetica"/>
          <w:color w:val="auto"/>
          <w:sz w:val="23"/>
          <w:szCs w:val="23"/>
          <w:lang w:val="en"/>
        </w:rPr>
      </w:pPr>
    </w:p>
    <w:p w:rsidR="007175F1" w:rsidRDefault="007175F1" w:rsidP="001B5A87">
      <w:pPr>
        <w:pStyle w:val="NormalWeb"/>
        <w:shd w:val="clear" w:color="auto" w:fill="FFFFFF"/>
        <w:rPr>
          <w:rFonts w:ascii="Georgia" w:hAnsi="Georgia" w:cs="Helvetica"/>
          <w:color w:val="auto"/>
          <w:sz w:val="23"/>
          <w:szCs w:val="23"/>
          <w:lang w:val="en"/>
        </w:rPr>
        <w:sectPr w:rsidR="007175F1" w:rsidSect="008407C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B5A87" w:rsidRPr="007175F1" w:rsidRDefault="00620888" w:rsidP="001B5A87">
      <w:pPr>
        <w:pStyle w:val="NormalWeb"/>
        <w:shd w:val="clear" w:color="auto" w:fill="FFFFFF"/>
        <w:rPr>
          <w:rFonts w:ascii="Georgia" w:hAnsi="Georgia" w:cs="Helvetica"/>
          <w:color w:val="auto"/>
          <w:sz w:val="23"/>
          <w:szCs w:val="23"/>
          <w:lang w:val="en"/>
        </w:rPr>
      </w:pPr>
      <w:r w:rsidRPr="007175F1">
        <w:rPr>
          <w:rFonts w:ascii="Georgia" w:hAnsi="Georgia" w:cs="Helvetica"/>
          <w:color w:val="auto"/>
          <w:sz w:val="23"/>
          <w:szCs w:val="23"/>
          <w:lang w:val="en"/>
        </w:rPr>
        <w:t xml:space="preserve">Samuel Bendett is an </w:t>
      </w:r>
      <w:r w:rsidR="00AC0BBA">
        <w:rPr>
          <w:rFonts w:ascii="Georgia" w:hAnsi="Georgia" w:cs="Helvetica"/>
          <w:color w:val="auto"/>
          <w:sz w:val="23"/>
          <w:szCs w:val="23"/>
          <w:lang w:val="en"/>
        </w:rPr>
        <w:t>Adviser</w:t>
      </w:r>
      <w:r w:rsidR="001B5A87" w:rsidRPr="007175F1">
        <w:rPr>
          <w:rFonts w:ascii="Georgia" w:hAnsi="Georgia" w:cs="Helvetica"/>
          <w:color w:val="auto"/>
          <w:sz w:val="23"/>
          <w:szCs w:val="23"/>
          <w:lang w:val="en"/>
        </w:rPr>
        <w:t xml:space="preserve"> wi</w:t>
      </w:r>
      <w:r w:rsidRPr="007175F1">
        <w:rPr>
          <w:rFonts w:ascii="Georgia" w:hAnsi="Georgia" w:cs="Helvetica"/>
          <w:color w:val="auto"/>
          <w:sz w:val="23"/>
          <w:szCs w:val="23"/>
          <w:lang w:val="en"/>
        </w:rPr>
        <w:t>th CNA</w:t>
      </w:r>
      <w:r w:rsidR="000316C8">
        <w:rPr>
          <w:rFonts w:ascii="Georgia" w:hAnsi="Georgia" w:cs="Helvetica"/>
          <w:color w:val="auto"/>
          <w:sz w:val="23"/>
          <w:szCs w:val="23"/>
          <w:lang w:val="en"/>
        </w:rPr>
        <w:t xml:space="preserve"> Strategy, Policy</w:t>
      </w:r>
      <w:r w:rsidR="001B5A87" w:rsidRPr="007175F1">
        <w:rPr>
          <w:rFonts w:ascii="Georgia" w:hAnsi="Georgia" w:cs="Helvetica"/>
          <w:color w:val="auto"/>
          <w:sz w:val="23"/>
          <w:szCs w:val="23"/>
          <w:lang w:val="en"/>
        </w:rPr>
        <w:t>,</w:t>
      </w:r>
      <w:r w:rsidR="000316C8">
        <w:rPr>
          <w:rFonts w:ascii="Georgia" w:hAnsi="Georgia" w:cs="Helvetica"/>
          <w:color w:val="auto"/>
          <w:sz w:val="23"/>
          <w:szCs w:val="23"/>
          <w:lang w:val="en"/>
        </w:rPr>
        <w:t xml:space="preserve"> Plans and Programs Center</w:t>
      </w:r>
      <w:r w:rsidR="00747314">
        <w:rPr>
          <w:rFonts w:ascii="Georgia" w:hAnsi="Georgia" w:cs="Helvetica"/>
          <w:color w:val="auto"/>
          <w:sz w:val="23"/>
          <w:szCs w:val="23"/>
          <w:lang w:val="en"/>
        </w:rPr>
        <w:t xml:space="preserve"> (SP3)</w:t>
      </w:r>
      <w:r w:rsidR="000316C8">
        <w:rPr>
          <w:rFonts w:ascii="Georgia" w:hAnsi="Georgia" w:cs="Helvetica"/>
          <w:color w:val="auto"/>
          <w:sz w:val="23"/>
          <w:szCs w:val="23"/>
          <w:lang w:val="en"/>
        </w:rPr>
        <w:t>,</w:t>
      </w:r>
      <w:r w:rsidR="001B5A87" w:rsidRPr="007175F1">
        <w:rPr>
          <w:rFonts w:ascii="Georgia" w:hAnsi="Georgia" w:cs="Helvetica"/>
          <w:color w:val="auto"/>
          <w:sz w:val="23"/>
          <w:szCs w:val="23"/>
          <w:lang w:val="en"/>
        </w:rPr>
        <w:t xml:space="preserve"> where he is a member of the Russia Studies Program. </w:t>
      </w:r>
      <w:r w:rsidR="00FF4F7A">
        <w:rPr>
          <w:rFonts w:ascii="Georgia" w:hAnsi="Georgia" w:cs="Helvetica"/>
          <w:color w:val="auto"/>
          <w:sz w:val="23"/>
          <w:szCs w:val="23"/>
          <w:lang w:val="en"/>
        </w:rPr>
        <w:t>He is also an Adjunct Senior F</w:t>
      </w:r>
      <w:r w:rsidR="00654A6B" w:rsidRPr="00654A6B">
        <w:rPr>
          <w:rFonts w:ascii="Georgia" w:hAnsi="Georgia" w:cs="Helvetica"/>
          <w:color w:val="auto"/>
          <w:sz w:val="23"/>
          <w:szCs w:val="23"/>
          <w:lang w:val="en"/>
        </w:rPr>
        <w:t>ellow at the Center for a New American Security.</w:t>
      </w:r>
      <w:r w:rsidR="00654A6B">
        <w:rPr>
          <w:rFonts w:ascii="Georgia" w:hAnsi="Georgia" w:cs="Helvetica"/>
          <w:color w:val="auto"/>
          <w:sz w:val="23"/>
          <w:szCs w:val="23"/>
          <w:lang w:val="en"/>
        </w:rPr>
        <w:t xml:space="preserve"> </w:t>
      </w:r>
      <w:r w:rsidR="001B5A87" w:rsidRPr="007175F1">
        <w:rPr>
          <w:rFonts w:ascii="Georgia" w:hAnsi="Georgia" w:cs="Helvetica"/>
          <w:color w:val="auto"/>
          <w:sz w:val="23"/>
          <w:szCs w:val="23"/>
          <w:lang w:val="en"/>
        </w:rPr>
        <w:t xml:space="preserve">His work involves research on the Russian defense and </w:t>
      </w:r>
      <w:r w:rsidR="00A67FCF" w:rsidRPr="007175F1">
        <w:rPr>
          <w:rFonts w:ascii="Georgia" w:hAnsi="Georgia" w:cs="Helvetica"/>
          <w:color w:val="auto"/>
          <w:sz w:val="23"/>
          <w:szCs w:val="23"/>
          <w:lang w:val="en"/>
        </w:rPr>
        <w:t>technology</w:t>
      </w:r>
      <w:r w:rsidR="0077571F">
        <w:rPr>
          <w:rFonts w:ascii="Georgia" w:hAnsi="Georgia" w:cs="Helvetica"/>
          <w:color w:val="auto"/>
          <w:sz w:val="23"/>
          <w:szCs w:val="23"/>
          <w:lang w:val="en"/>
        </w:rPr>
        <w:t xml:space="preserve"> developments,</w:t>
      </w:r>
      <w:r w:rsidR="001B5A87" w:rsidRPr="007175F1">
        <w:rPr>
          <w:rFonts w:ascii="Georgia" w:hAnsi="Georgia" w:cs="Helvetica"/>
          <w:color w:val="auto"/>
          <w:sz w:val="23"/>
          <w:szCs w:val="23"/>
          <w:lang w:val="en"/>
        </w:rPr>
        <w:t xml:space="preserve"> unmanned </w:t>
      </w:r>
      <w:r w:rsidR="0077571F">
        <w:rPr>
          <w:rFonts w:ascii="Georgia" w:hAnsi="Georgia" w:cs="Helvetica"/>
          <w:color w:val="auto"/>
          <w:sz w:val="23"/>
          <w:szCs w:val="23"/>
          <w:lang w:val="en"/>
        </w:rPr>
        <w:t xml:space="preserve">and autonomous </w:t>
      </w:r>
      <w:r w:rsidR="001B5A87" w:rsidRPr="007175F1">
        <w:rPr>
          <w:rFonts w:ascii="Georgia" w:hAnsi="Georgia" w:cs="Helvetica"/>
          <w:color w:val="auto"/>
          <w:sz w:val="23"/>
          <w:szCs w:val="23"/>
          <w:lang w:val="en"/>
        </w:rPr>
        <w:t>military systems and</w:t>
      </w:r>
      <w:r w:rsidR="00465F1F">
        <w:rPr>
          <w:rFonts w:ascii="Georgia" w:hAnsi="Georgia" w:cs="Helvetica"/>
          <w:color w:val="auto"/>
          <w:sz w:val="23"/>
          <w:szCs w:val="23"/>
          <w:lang w:val="en"/>
        </w:rPr>
        <w:t xml:space="preserve"> Artificial I</w:t>
      </w:r>
      <w:r w:rsidR="00A67FCF" w:rsidRPr="007175F1">
        <w:rPr>
          <w:rFonts w:ascii="Georgia" w:hAnsi="Georgia" w:cs="Helvetica"/>
          <w:color w:val="auto"/>
          <w:sz w:val="23"/>
          <w:szCs w:val="23"/>
          <w:lang w:val="en"/>
        </w:rPr>
        <w:t>ntelligence</w:t>
      </w:r>
      <w:r w:rsidRPr="007175F1">
        <w:rPr>
          <w:rFonts w:ascii="Georgia" w:hAnsi="Georgia" w:cs="Helvetica"/>
          <w:color w:val="auto"/>
          <w:sz w:val="23"/>
          <w:szCs w:val="23"/>
          <w:lang w:val="en"/>
        </w:rPr>
        <w:t>, as well as</w:t>
      </w:r>
      <w:r w:rsidR="001B5A87" w:rsidRPr="007175F1">
        <w:rPr>
          <w:rFonts w:ascii="Georgia" w:hAnsi="Georgia" w:cs="Helvetica"/>
          <w:color w:val="auto"/>
          <w:sz w:val="23"/>
          <w:szCs w:val="23"/>
          <w:lang w:val="en"/>
        </w:rPr>
        <w:t xml:space="preserve"> </w:t>
      </w:r>
      <w:r w:rsidR="003D7EE7">
        <w:rPr>
          <w:rFonts w:ascii="Georgia" w:hAnsi="Georgia" w:cs="Helvetica"/>
          <w:color w:val="auto"/>
          <w:sz w:val="23"/>
          <w:szCs w:val="23"/>
          <w:lang w:val="en"/>
        </w:rPr>
        <w:t>Russian military</w:t>
      </w:r>
      <w:r w:rsidR="00654A6B" w:rsidRPr="00654A6B">
        <w:rPr>
          <w:rFonts w:ascii="Georgia" w:hAnsi="Georgia" w:cs="Helvetica"/>
          <w:color w:val="auto"/>
          <w:sz w:val="23"/>
          <w:szCs w:val="23"/>
          <w:lang w:val="en"/>
        </w:rPr>
        <w:t xml:space="preserve"> capabilities</w:t>
      </w:r>
      <w:r w:rsidR="00654A6B">
        <w:rPr>
          <w:rFonts w:ascii="Georgia" w:hAnsi="Georgia" w:cs="Helvetica"/>
          <w:color w:val="auto"/>
          <w:sz w:val="23"/>
          <w:szCs w:val="23"/>
          <w:lang w:val="en"/>
        </w:rPr>
        <w:t xml:space="preserve"> and </w:t>
      </w:r>
      <w:r w:rsidR="001B5A87" w:rsidRPr="007175F1">
        <w:rPr>
          <w:rFonts w:ascii="Georgia" w:hAnsi="Georgia" w:cs="Helvetica"/>
          <w:color w:val="auto"/>
          <w:sz w:val="23"/>
          <w:szCs w:val="23"/>
          <w:lang w:val="en"/>
        </w:rPr>
        <w:t>decision-</w:t>
      </w:r>
      <w:r w:rsidR="002B0949">
        <w:rPr>
          <w:rFonts w:ascii="Georgia" w:hAnsi="Georgia" w:cs="Helvetica"/>
          <w:color w:val="auto"/>
          <w:sz w:val="23"/>
          <w:szCs w:val="23"/>
          <w:lang w:val="en"/>
        </w:rPr>
        <w:t xml:space="preserve">making </w:t>
      </w:r>
      <w:r w:rsidRPr="007175F1">
        <w:rPr>
          <w:rFonts w:ascii="Georgia" w:hAnsi="Georgia" w:cs="Helvetica"/>
          <w:color w:val="auto"/>
          <w:sz w:val="23"/>
          <w:szCs w:val="23"/>
          <w:lang w:val="en"/>
        </w:rPr>
        <w:t xml:space="preserve">during </w:t>
      </w:r>
      <w:r w:rsidR="001B5A87" w:rsidRPr="007175F1">
        <w:rPr>
          <w:rFonts w:ascii="Georgia" w:hAnsi="Georgia" w:cs="Helvetica"/>
          <w:color w:val="auto"/>
          <w:sz w:val="23"/>
          <w:szCs w:val="23"/>
          <w:lang w:val="en"/>
        </w:rPr>
        <w:t>crises.</w:t>
      </w:r>
      <w:r w:rsidR="005036DE">
        <w:rPr>
          <w:rFonts w:ascii="Georgia" w:hAnsi="Georgia" w:cs="Helvetica"/>
          <w:color w:val="auto"/>
          <w:sz w:val="23"/>
          <w:szCs w:val="23"/>
          <w:lang w:val="en"/>
        </w:rPr>
        <w:t xml:space="preserve"> He is </w:t>
      </w:r>
      <w:r w:rsidRPr="007175F1">
        <w:rPr>
          <w:rFonts w:ascii="Georgia" w:hAnsi="Georgia" w:cs="Helvetica"/>
          <w:color w:val="auto"/>
          <w:sz w:val="23"/>
          <w:szCs w:val="23"/>
          <w:lang w:val="en"/>
        </w:rPr>
        <w:t>a M</w:t>
      </w:r>
      <w:r w:rsidR="00E425FD" w:rsidRPr="007175F1">
        <w:rPr>
          <w:rFonts w:ascii="Georgia" w:hAnsi="Georgia" w:cs="Helvetica"/>
          <w:color w:val="auto"/>
          <w:sz w:val="23"/>
          <w:szCs w:val="23"/>
          <w:lang w:val="en"/>
        </w:rPr>
        <w:t>ember of CNA’s Center for Auton</w:t>
      </w:r>
      <w:r w:rsidR="0011365D">
        <w:rPr>
          <w:rFonts w:ascii="Georgia" w:hAnsi="Georgia" w:cs="Helvetica"/>
          <w:color w:val="auto"/>
          <w:sz w:val="23"/>
          <w:szCs w:val="23"/>
          <w:lang w:val="en"/>
        </w:rPr>
        <w:t>omy and Artificial Intelligence, and</w:t>
      </w:r>
      <w:r w:rsidR="0011365D" w:rsidRPr="0011365D">
        <w:rPr>
          <w:rFonts w:ascii="Georgia" w:hAnsi="Georgia" w:cs="Helvetica"/>
          <w:color w:val="auto"/>
          <w:sz w:val="23"/>
          <w:szCs w:val="23"/>
          <w:lang w:val="en"/>
        </w:rPr>
        <w:t xml:space="preserve"> an honorary </w:t>
      </w:r>
      <w:r w:rsidR="004101A3">
        <w:rPr>
          <w:rFonts w:ascii="Georgia" w:hAnsi="Georgia" w:cs="Helvetica"/>
          <w:color w:val="auto"/>
          <w:sz w:val="23"/>
          <w:szCs w:val="23"/>
          <w:lang w:val="en"/>
        </w:rPr>
        <w:t>“</w:t>
      </w:r>
      <w:r w:rsidR="0011365D" w:rsidRPr="0011365D">
        <w:rPr>
          <w:rFonts w:ascii="Georgia" w:hAnsi="Georgia" w:cs="Helvetica"/>
          <w:color w:val="auto"/>
          <w:sz w:val="23"/>
          <w:szCs w:val="23"/>
          <w:lang w:val="en"/>
        </w:rPr>
        <w:t>Mad Scientist</w:t>
      </w:r>
      <w:r w:rsidR="004101A3">
        <w:rPr>
          <w:rFonts w:ascii="Georgia" w:hAnsi="Georgia" w:cs="Helvetica"/>
          <w:color w:val="auto"/>
          <w:sz w:val="23"/>
          <w:szCs w:val="23"/>
          <w:lang w:val="en"/>
        </w:rPr>
        <w:t>”</w:t>
      </w:r>
      <w:r w:rsidR="0011365D" w:rsidRPr="0011365D">
        <w:rPr>
          <w:rFonts w:ascii="Georgia" w:hAnsi="Georgia" w:cs="Helvetica"/>
          <w:color w:val="auto"/>
          <w:sz w:val="23"/>
          <w:szCs w:val="23"/>
          <w:lang w:val="en"/>
        </w:rPr>
        <w:t xml:space="preserve"> with the USARMY TRADOC’s Mad Scientist Initiative.</w:t>
      </w:r>
      <w:r w:rsidR="006C5328">
        <w:rPr>
          <w:rFonts w:ascii="Georgia" w:hAnsi="Georgia" w:cs="Helvetica"/>
          <w:color w:val="auto"/>
          <w:sz w:val="23"/>
          <w:szCs w:val="23"/>
          <w:lang w:val="en"/>
        </w:rPr>
        <w:t xml:space="preserve"> He is also a Russian military autonomy and AI SME for the DOD’s Defense Systems Information Analysis Center.</w:t>
      </w:r>
      <w:bookmarkStart w:id="0" w:name="_GoBack"/>
      <w:bookmarkEnd w:id="0"/>
    </w:p>
    <w:p w:rsidR="001B5A87" w:rsidRPr="007175F1" w:rsidRDefault="001B5A87" w:rsidP="001B5A87">
      <w:pPr>
        <w:pStyle w:val="NormalWeb"/>
        <w:shd w:val="clear" w:color="auto" w:fill="FFFFFF"/>
        <w:rPr>
          <w:rFonts w:ascii="Georgia" w:hAnsi="Georgia" w:cs="Helvetica"/>
          <w:color w:val="auto"/>
          <w:sz w:val="23"/>
          <w:szCs w:val="23"/>
          <w:lang w:val="en"/>
        </w:rPr>
      </w:pPr>
      <w:r w:rsidRPr="007175F1">
        <w:rPr>
          <w:rFonts w:ascii="Georgia" w:hAnsi="Georgia" w:cs="Helvetica"/>
          <w:color w:val="auto"/>
          <w:sz w:val="23"/>
          <w:szCs w:val="23"/>
          <w:lang w:val="en"/>
        </w:rPr>
        <w:t>Prior to joining CNA, Mr. Bendett worked at the National Defense University on emerging a</w:t>
      </w:r>
      <w:r w:rsidR="005C6C6B">
        <w:rPr>
          <w:rFonts w:ascii="Georgia" w:hAnsi="Georgia" w:cs="Helvetica"/>
          <w:color w:val="auto"/>
          <w:sz w:val="23"/>
          <w:szCs w:val="23"/>
          <w:lang w:val="en"/>
        </w:rPr>
        <w:t>nd disruptive technologies for the Department of Defense</w:t>
      </w:r>
      <w:r w:rsidRPr="007175F1">
        <w:rPr>
          <w:rFonts w:ascii="Georgia" w:hAnsi="Georgia" w:cs="Helvetica"/>
          <w:color w:val="auto"/>
          <w:sz w:val="23"/>
          <w:szCs w:val="23"/>
          <w:lang w:val="en"/>
        </w:rPr>
        <w:t xml:space="preserve"> response in </w:t>
      </w:r>
      <w:r w:rsidR="0077571F">
        <w:rPr>
          <w:rFonts w:ascii="Georgia" w:hAnsi="Georgia" w:cs="Helvetica"/>
          <w:color w:val="auto"/>
          <w:sz w:val="23"/>
          <w:szCs w:val="23"/>
          <w:lang w:val="en"/>
        </w:rPr>
        <w:t xml:space="preserve">domestic and international </w:t>
      </w:r>
      <w:r w:rsidR="005C6C6B">
        <w:rPr>
          <w:rFonts w:ascii="Georgia" w:hAnsi="Georgia" w:cs="Helvetica"/>
          <w:color w:val="auto"/>
          <w:sz w:val="23"/>
          <w:szCs w:val="23"/>
          <w:lang w:val="en"/>
        </w:rPr>
        <w:t>crisis situations.</w:t>
      </w:r>
      <w:r w:rsidRPr="007175F1">
        <w:rPr>
          <w:rFonts w:ascii="Georgia" w:hAnsi="Georgia" w:cs="Helvetica"/>
          <w:color w:val="auto"/>
          <w:sz w:val="23"/>
          <w:szCs w:val="23"/>
          <w:lang w:val="en"/>
        </w:rPr>
        <w:t xml:space="preserve"> His previous experience includes working for US Congress, private sector and non-profit organizations on foreign policy, international conflict resolution, defense and security issues.</w:t>
      </w:r>
    </w:p>
    <w:p w:rsidR="001B5A87" w:rsidRPr="007175F1" w:rsidRDefault="001B5A87" w:rsidP="001B5A87">
      <w:pPr>
        <w:pStyle w:val="NormalWeb"/>
        <w:shd w:val="clear" w:color="auto" w:fill="FFFFFF"/>
        <w:rPr>
          <w:rFonts w:ascii="Georgia" w:hAnsi="Georgia" w:cs="Helvetica"/>
          <w:color w:val="auto"/>
          <w:sz w:val="23"/>
          <w:szCs w:val="23"/>
          <w:lang w:val="en"/>
        </w:rPr>
      </w:pPr>
      <w:r w:rsidRPr="007175F1">
        <w:rPr>
          <w:rFonts w:ascii="Georgia" w:hAnsi="Georgia" w:cs="Helvetica"/>
          <w:color w:val="auto"/>
          <w:sz w:val="23"/>
          <w:szCs w:val="23"/>
          <w:lang w:val="en"/>
        </w:rPr>
        <w:t xml:space="preserve">Mr. </w:t>
      </w:r>
      <w:proofErr w:type="spellStart"/>
      <w:r w:rsidRPr="007175F1">
        <w:rPr>
          <w:rFonts w:ascii="Georgia" w:hAnsi="Georgia" w:cs="Helvetica"/>
          <w:color w:val="auto"/>
          <w:sz w:val="23"/>
          <w:szCs w:val="23"/>
          <w:lang w:val="en"/>
        </w:rPr>
        <w:t>Bendett’s</w:t>
      </w:r>
      <w:proofErr w:type="spellEnd"/>
      <w:r w:rsidRPr="007175F1">
        <w:rPr>
          <w:rFonts w:ascii="Georgia" w:hAnsi="Georgia" w:cs="Helvetica"/>
          <w:color w:val="auto"/>
          <w:sz w:val="23"/>
          <w:szCs w:val="23"/>
          <w:lang w:val="en"/>
        </w:rPr>
        <w:t xml:space="preserve"> analyses, views and commentary on Russian military </w:t>
      </w:r>
      <w:r w:rsidR="00AC0BBA">
        <w:rPr>
          <w:rFonts w:ascii="Georgia" w:hAnsi="Georgia" w:cs="Helvetica"/>
          <w:color w:val="auto"/>
          <w:sz w:val="23"/>
          <w:szCs w:val="23"/>
          <w:lang w:val="en"/>
        </w:rPr>
        <w:t>robotics, unmanned systems and Artificial I</w:t>
      </w:r>
      <w:r w:rsidRPr="007175F1">
        <w:rPr>
          <w:rFonts w:ascii="Georgia" w:hAnsi="Georgia" w:cs="Helvetica"/>
          <w:color w:val="auto"/>
          <w:sz w:val="23"/>
          <w:szCs w:val="23"/>
          <w:lang w:val="en"/>
        </w:rPr>
        <w:t>ntelligenc</w:t>
      </w:r>
      <w:r w:rsidR="00081063" w:rsidRPr="007175F1">
        <w:rPr>
          <w:rFonts w:ascii="Georgia" w:hAnsi="Georgia" w:cs="Helvetica"/>
          <w:color w:val="auto"/>
          <w:sz w:val="23"/>
          <w:szCs w:val="23"/>
          <w:lang w:val="en"/>
        </w:rPr>
        <w:t xml:space="preserve">e capabilities appear </w:t>
      </w:r>
      <w:r w:rsidRPr="007175F1">
        <w:rPr>
          <w:rFonts w:ascii="Georgia" w:hAnsi="Georgia" w:cs="Helvetica"/>
          <w:color w:val="auto"/>
          <w:sz w:val="23"/>
          <w:szCs w:val="23"/>
          <w:lang w:val="en"/>
        </w:rPr>
        <w:t>in the</w:t>
      </w:r>
      <w:r w:rsidR="00B92614">
        <w:rPr>
          <w:rFonts w:ascii="Georgia" w:hAnsi="Georgia" w:cs="Helvetica"/>
          <w:color w:val="auto"/>
          <w:sz w:val="23"/>
          <w:szCs w:val="23"/>
          <w:lang w:val="en"/>
        </w:rPr>
        <w:t xml:space="preserve"> Forbes,</w:t>
      </w:r>
      <w:r w:rsidRPr="007175F1">
        <w:rPr>
          <w:rFonts w:ascii="Georgia" w:hAnsi="Georgia" w:cs="Helvetica"/>
          <w:color w:val="auto"/>
          <w:sz w:val="23"/>
          <w:szCs w:val="23"/>
          <w:lang w:val="en"/>
        </w:rPr>
        <w:t xml:space="preserve"> C4ISRnet, </w:t>
      </w:r>
      <w:proofErr w:type="spellStart"/>
      <w:r w:rsidR="00B23DB3">
        <w:rPr>
          <w:rFonts w:ascii="Georgia" w:hAnsi="Georgia" w:cs="Helvetica"/>
          <w:color w:val="auto"/>
          <w:sz w:val="23"/>
          <w:szCs w:val="23"/>
          <w:lang w:val="en"/>
        </w:rPr>
        <w:t>DefenseOne</w:t>
      </w:r>
      <w:proofErr w:type="spellEnd"/>
      <w:r w:rsidR="00B23DB3">
        <w:rPr>
          <w:rFonts w:ascii="Georgia" w:hAnsi="Georgia" w:cs="Helvetica"/>
          <w:color w:val="auto"/>
          <w:sz w:val="23"/>
          <w:szCs w:val="23"/>
          <w:lang w:val="en"/>
        </w:rPr>
        <w:t>, War on the Rocks</w:t>
      </w:r>
      <w:r w:rsidRPr="007175F1">
        <w:rPr>
          <w:rFonts w:ascii="Georgia" w:hAnsi="Georgia" w:cs="Helvetica"/>
          <w:color w:val="auto"/>
          <w:sz w:val="23"/>
          <w:szCs w:val="23"/>
          <w:lang w:val="en"/>
        </w:rPr>
        <w:t>, Breaking Defense, The National Interest</w:t>
      </w:r>
      <w:r w:rsidR="00B92614">
        <w:rPr>
          <w:rFonts w:ascii="Georgia" w:hAnsi="Georgia" w:cs="Helvetica"/>
          <w:color w:val="auto"/>
          <w:sz w:val="23"/>
          <w:szCs w:val="23"/>
          <w:lang w:val="en"/>
        </w:rPr>
        <w:t xml:space="preserve"> </w:t>
      </w:r>
      <w:r w:rsidRPr="007175F1">
        <w:rPr>
          <w:rFonts w:ascii="Georgia" w:hAnsi="Georgia" w:cs="Helvetica"/>
          <w:color w:val="auto"/>
          <w:sz w:val="23"/>
          <w:szCs w:val="23"/>
          <w:lang w:val="en"/>
        </w:rPr>
        <w:t xml:space="preserve">and </w:t>
      </w:r>
      <w:r w:rsidR="00897C56" w:rsidRPr="007175F1">
        <w:rPr>
          <w:rFonts w:ascii="Georgia" w:hAnsi="Georgia" w:cs="Helvetica"/>
          <w:color w:val="auto"/>
          <w:sz w:val="23"/>
          <w:szCs w:val="23"/>
          <w:lang w:val="en"/>
        </w:rPr>
        <w:t xml:space="preserve">The Strategy Bridge. </w:t>
      </w:r>
      <w:r w:rsidR="0005105F">
        <w:rPr>
          <w:rFonts w:ascii="Georgia" w:hAnsi="Georgia" w:cs="Helvetica"/>
          <w:color w:val="auto"/>
          <w:sz w:val="23"/>
          <w:szCs w:val="23"/>
          <w:lang w:val="en"/>
        </w:rPr>
        <w:t>Between 2008 and 2016, h</w:t>
      </w:r>
      <w:r w:rsidR="00897C56" w:rsidRPr="007175F1">
        <w:rPr>
          <w:rFonts w:ascii="Georgia" w:hAnsi="Georgia" w:cs="Helvetica"/>
          <w:color w:val="auto"/>
          <w:sz w:val="23"/>
          <w:szCs w:val="23"/>
          <w:lang w:val="en"/>
        </w:rPr>
        <w:t>e was</w:t>
      </w:r>
      <w:r w:rsidRPr="007175F1">
        <w:rPr>
          <w:rFonts w:ascii="Georgia" w:hAnsi="Georgia" w:cs="Helvetica"/>
          <w:color w:val="auto"/>
          <w:sz w:val="23"/>
          <w:szCs w:val="23"/>
          <w:lang w:val="en"/>
        </w:rPr>
        <w:t xml:space="preserve"> a foreign policy and international affairs contributor</w:t>
      </w:r>
      <w:r w:rsidR="00897C56" w:rsidRPr="007175F1">
        <w:rPr>
          <w:rFonts w:ascii="Georgia" w:hAnsi="Georgia" w:cs="Helvetica"/>
          <w:color w:val="auto"/>
          <w:sz w:val="23"/>
          <w:szCs w:val="23"/>
          <w:lang w:val="en"/>
        </w:rPr>
        <w:t xml:space="preserve"> to the RealClearWorld.com blog</w:t>
      </w:r>
      <w:r w:rsidRPr="007175F1">
        <w:rPr>
          <w:rFonts w:ascii="Georgia" w:hAnsi="Georgia" w:cs="Helvetica"/>
          <w:color w:val="auto"/>
          <w:sz w:val="23"/>
          <w:szCs w:val="23"/>
          <w:lang w:val="en"/>
        </w:rPr>
        <w:t>.</w:t>
      </w:r>
    </w:p>
    <w:p w:rsidR="008407C4" w:rsidRPr="007175F1" w:rsidRDefault="001B5A87" w:rsidP="008407C4">
      <w:pPr>
        <w:pStyle w:val="NormalWeb"/>
        <w:shd w:val="clear" w:color="auto" w:fill="FFFFFF"/>
        <w:rPr>
          <w:rFonts w:ascii="Georgia" w:hAnsi="Georgia" w:cs="Helvetica"/>
          <w:color w:val="auto"/>
          <w:sz w:val="24"/>
          <w:szCs w:val="24"/>
          <w:lang w:val="en"/>
        </w:rPr>
        <w:sectPr w:rsidR="008407C4" w:rsidRPr="007175F1" w:rsidSect="007175F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175F1">
        <w:rPr>
          <w:rFonts w:ascii="Georgia" w:hAnsi="Georgia" w:cs="Helvetica"/>
          <w:color w:val="auto"/>
          <w:sz w:val="23"/>
          <w:szCs w:val="23"/>
          <w:lang w:val="en"/>
        </w:rPr>
        <w:t>Samuel Bendett received his M.A. in Law and Diplomacy from the Fletcher School, Tufts University and B.A. in Politics and English from Brandeis University. H</w:t>
      </w:r>
      <w:r w:rsidR="007175F1" w:rsidRPr="007175F1">
        <w:rPr>
          <w:rFonts w:ascii="Georgia" w:hAnsi="Georgia" w:cs="Helvetica"/>
          <w:color w:val="auto"/>
          <w:sz w:val="23"/>
          <w:szCs w:val="23"/>
          <w:lang w:val="en"/>
        </w:rPr>
        <w:t>e has native fluency in Russian.</w:t>
      </w:r>
    </w:p>
    <w:p w:rsidR="007175F1" w:rsidRDefault="007175F1">
      <w:pPr>
        <w:rPr>
          <w:rFonts w:ascii="Georgia" w:hAnsi="Georgia"/>
          <w:sz w:val="23"/>
          <w:szCs w:val="23"/>
        </w:rPr>
        <w:sectPr w:rsidR="007175F1" w:rsidSect="008407C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B5A87" w:rsidRPr="001B5A87" w:rsidRDefault="001B5A87">
      <w:pPr>
        <w:rPr>
          <w:rFonts w:ascii="Georgia" w:hAnsi="Georgia"/>
          <w:sz w:val="23"/>
          <w:szCs w:val="23"/>
        </w:rPr>
      </w:pPr>
    </w:p>
    <w:sectPr w:rsidR="001B5A87" w:rsidRPr="001B5A87" w:rsidSect="008407C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08B" w:rsidRDefault="0079608B" w:rsidP="0079608B">
      <w:pPr>
        <w:spacing w:after="0" w:line="240" w:lineRule="auto"/>
      </w:pPr>
      <w:r>
        <w:separator/>
      </w:r>
    </w:p>
  </w:endnote>
  <w:endnote w:type="continuationSeparator" w:id="0">
    <w:p w:rsidR="0079608B" w:rsidRDefault="0079608B" w:rsidP="0079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08B" w:rsidRDefault="0079608B" w:rsidP="00A722EF">
    <w:pPr>
      <w:pStyle w:val="Footer"/>
    </w:pPr>
  </w:p>
  <w:p w:rsidR="0079608B" w:rsidRDefault="007960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08B" w:rsidRDefault="0079608B" w:rsidP="0079608B">
      <w:pPr>
        <w:spacing w:after="0" w:line="240" w:lineRule="auto"/>
      </w:pPr>
      <w:r>
        <w:separator/>
      </w:r>
    </w:p>
  </w:footnote>
  <w:footnote w:type="continuationSeparator" w:id="0">
    <w:p w:rsidR="0079608B" w:rsidRDefault="0079608B" w:rsidP="007960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A87"/>
    <w:rsid w:val="000064C3"/>
    <w:rsid w:val="000316C8"/>
    <w:rsid w:val="0005105F"/>
    <w:rsid w:val="00081063"/>
    <w:rsid w:val="000B69AE"/>
    <w:rsid w:val="0011365D"/>
    <w:rsid w:val="00126A3B"/>
    <w:rsid w:val="001B5A87"/>
    <w:rsid w:val="002358BA"/>
    <w:rsid w:val="002B0949"/>
    <w:rsid w:val="0034725B"/>
    <w:rsid w:val="003D7EE7"/>
    <w:rsid w:val="004101A3"/>
    <w:rsid w:val="004562F0"/>
    <w:rsid w:val="00465F1F"/>
    <w:rsid w:val="005036DE"/>
    <w:rsid w:val="005C6C6B"/>
    <w:rsid w:val="00620888"/>
    <w:rsid w:val="00643029"/>
    <w:rsid w:val="00654A6B"/>
    <w:rsid w:val="006C5328"/>
    <w:rsid w:val="006D213B"/>
    <w:rsid w:val="007175F1"/>
    <w:rsid w:val="00747314"/>
    <w:rsid w:val="0077571F"/>
    <w:rsid w:val="0079608B"/>
    <w:rsid w:val="007C686D"/>
    <w:rsid w:val="007D759D"/>
    <w:rsid w:val="008407C4"/>
    <w:rsid w:val="00897C56"/>
    <w:rsid w:val="008E3F4A"/>
    <w:rsid w:val="00923169"/>
    <w:rsid w:val="00A67FCF"/>
    <w:rsid w:val="00A722EF"/>
    <w:rsid w:val="00AC0BBA"/>
    <w:rsid w:val="00AC4DFD"/>
    <w:rsid w:val="00AC6F98"/>
    <w:rsid w:val="00B23DB3"/>
    <w:rsid w:val="00B303DE"/>
    <w:rsid w:val="00B6019B"/>
    <w:rsid w:val="00B900AF"/>
    <w:rsid w:val="00B92614"/>
    <w:rsid w:val="00D66AD1"/>
    <w:rsid w:val="00DE72C9"/>
    <w:rsid w:val="00E425FD"/>
    <w:rsid w:val="00E51F14"/>
    <w:rsid w:val="00E53FB9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BE3C9"/>
  <w15:docId w15:val="{6BC079E3-33A9-40DB-92DC-B1B38140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5A87"/>
    <w:pPr>
      <w:spacing w:after="150" w:line="240" w:lineRule="auto"/>
    </w:pPr>
    <w:rPr>
      <w:rFonts w:ascii="Times New Roman" w:eastAsia="Times New Roman" w:hAnsi="Times New Roman" w:cs="Times New Roman"/>
      <w:color w:val="444444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B5A87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Header">
    <w:name w:val="header"/>
    <w:basedOn w:val="Normal"/>
    <w:link w:val="HeaderChar"/>
    <w:uiPriority w:val="99"/>
    <w:unhideWhenUsed/>
    <w:rsid w:val="00796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08B"/>
  </w:style>
  <w:style w:type="paragraph" w:styleId="Footer">
    <w:name w:val="footer"/>
    <w:basedOn w:val="Normal"/>
    <w:link w:val="FooterChar"/>
    <w:uiPriority w:val="99"/>
    <w:unhideWhenUsed/>
    <w:rsid w:val="00796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08B"/>
  </w:style>
  <w:style w:type="paragraph" w:styleId="BalloonText">
    <w:name w:val="Balloon Text"/>
    <w:basedOn w:val="Normal"/>
    <w:link w:val="BalloonTextChar"/>
    <w:uiPriority w:val="99"/>
    <w:semiHidden/>
    <w:unhideWhenUsed/>
    <w:rsid w:val="00006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7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9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640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na.org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cna.org/CAAI/Bendett_S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CNA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Bendett, Samuel</dc:creator>
  <cp:lastModifiedBy>Bendett, Samuel</cp:lastModifiedBy>
  <cp:revision>18</cp:revision>
  <dcterms:created xsi:type="dcterms:W3CDTF">2020-11-26T11:05:00Z</dcterms:created>
  <dcterms:modified xsi:type="dcterms:W3CDTF">2021-04-27T17:23:00Z</dcterms:modified>
</cp:coreProperties>
</file>