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54DB" w14:textId="73E1AB8C" w:rsidR="007C0166" w:rsidRPr="007C0166" w:rsidRDefault="007C0166" w:rsidP="007C0166">
      <w:pPr>
        <w:pStyle w:val="Heading1"/>
        <w:spacing w:before="0" w:line="240" w:lineRule="auto"/>
        <w:rPr>
          <w:b/>
          <w:bCs/>
        </w:rPr>
      </w:pPr>
      <w:r w:rsidRPr="007C0166">
        <w:rPr>
          <w:b/>
          <w:bCs/>
        </w:rPr>
        <w:t>Kathleen Galvin Biography</w:t>
      </w:r>
    </w:p>
    <w:p w14:paraId="73C85D2C" w14:textId="77777777" w:rsidR="007C0166" w:rsidRPr="007C0166" w:rsidRDefault="007C0166" w:rsidP="007C0166">
      <w:pPr>
        <w:spacing w:after="0" w:line="240" w:lineRule="auto"/>
        <w:rPr>
          <w:sz w:val="24"/>
          <w:szCs w:val="24"/>
        </w:rPr>
      </w:pPr>
    </w:p>
    <w:p w14:paraId="1DB8555E" w14:textId="3423D994" w:rsidR="00733B24" w:rsidRDefault="007C0166" w:rsidP="007C01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801EE0" w:rsidRPr="007C0166">
        <w:rPr>
          <w:sz w:val="24"/>
          <w:szCs w:val="24"/>
        </w:rPr>
        <w:t xml:space="preserve">Kathleen Galvin is </w:t>
      </w:r>
      <w:r w:rsidR="001318D8" w:rsidRPr="007C0166">
        <w:rPr>
          <w:sz w:val="24"/>
          <w:szCs w:val="24"/>
        </w:rPr>
        <w:t xml:space="preserve">a </w:t>
      </w:r>
      <w:r w:rsidR="002B72ED" w:rsidRPr="007C0166">
        <w:rPr>
          <w:sz w:val="24"/>
          <w:szCs w:val="24"/>
        </w:rPr>
        <w:t xml:space="preserve">University Distinguished </w:t>
      </w:r>
      <w:r w:rsidR="00801EE0" w:rsidRPr="007C0166">
        <w:rPr>
          <w:sz w:val="24"/>
          <w:szCs w:val="24"/>
        </w:rPr>
        <w:t>Professor of Anthropology</w:t>
      </w:r>
      <w:r w:rsidR="006A16E7" w:rsidRPr="007C0166">
        <w:rPr>
          <w:sz w:val="24"/>
          <w:szCs w:val="24"/>
        </w:rPr>
        <w:t xml:space="preserve"> (</w:t>
      </w:r>
      <w:hyperlink r:id="rId4" w:history="1">
        <w:r w:rsidR="00807F41" w:rsidRPr="007C0166">
          <w:rPr>
            <w:rStyle w:val="Hyperlink"/>
            <w:sz w:val="24"/>
            <w:szCs w:val="24"/>
          </w:rPr>
          <w:t>https://anthgr.colostate.edu/people/kgalvin/</w:t>
        </w:r>
      </w:hyperlink>
      <w:r w:rsidR="00807F41" w:rsidRPr="007C0166">
        <w:rPr>
          <w:sz w:val="24"/>
          <w:szCs w:val="24"/>
        </w:rPr>
        <w:t>)</w:t>
      </w:r>
      <w:r w:rsidR="00801EE0" w:rsidRPr="007C0166">
        <w:rPr>
          <w:sz w:val="24"/>
          <w:szCs w:val="24"/>
        </w:rPr>
        <w:t xml:space="preserve"> and Director of The Africa Center</w:t>
      </w:r>
      <w:r w:rsidR="00807F41" w:rsidRPr="007C0166">
        <w:rPr>
          <w:sz w:val="24"/>
          <w:szCs w:val="24"/>
        </w:rPr>
        <w:t xml:space="preserve"> (</w:t>
      </w:r>
      <w:hyperlink r:id="rId5" w:history="1">
        <w:r w:rsidR="00807F41" w:rsidRPr="007C0166">
          <w:rPr>
            <w:rStyle w:val="Hyperlink"/>
            <w:sz w:val="24"/>
            <w:szCs w:val="24"/>
          </w:rPr>
          <w:t>https://africacenter.colostate.edu/</w:t>
        </w:r>
      </w:hyperlink>
      <w:r w:rsidR="00807F41" w:rsidRPr="007C0166">
        <w:rPr>
          <w:sz w:val="24"/>
          <w:szCs w:val="24"/>
        </w:rPr>
        <w:t>)</w:t>
      </w:r>
      <w:r w:rsidRPr="007C0166">
        <w:rPr>
          <w:sz w:val="24"/>
          <w:szCs w:val="24"/>
        </w:rPr>
        <w:t xml:space="preserve"> </w:t>
      </w:r>
      <w:r w:rsidR="00A95E40" w:rsidRPr="007C0166">
        <w:rPr>
          <w:sz w:val="24"/>
          <w:szCs w:val="24"/>
        </w:rPr>
        <w:t>at C</w:t>
      </w:r>
      <w:r w:rsidR="002B72ED" w:rsidRPr="007C0166">
        <w:rPr>
          <w:sz w:val="24"/>
          <w:szCs w:val="24"/>
        </w:rPr>
        <w:t xml:space="preserve">olorado State </w:t>
      </w:r>
      <w:r w:rsidR="00A95E40" w:rsidRPr="007C0166">
        <w:rPr>
          <w:sz w:val="24"/>
          <w:szCs w:val="24"/>
        </w:rPr>
        <w:t>U</w:t>
      </w:r>
      <w:r w:rsidR="002B72ED" w:rsidRPr="007C0166">
        <w:rPr>
          <w:sz w:val="24"/>
          <w:szCs w:val="24"/>
        </w:rPr>
        <w:t>niversity</w:t>
      </w:r>
      <w:r w:rsidR="00801EE0" w:rsidRPr="007C0166">
        <w:rPr>
          <w:sz w:val="24"/>
          <w:szCs w:val="24"/>
        </w:rPr>
        <w:t>. She is also an Advising Faculty member for the Graduate Degree Program in Ecology.</w:t>
      </w:r>
      <w:r w:rsidR="00A95E40" w:rsidRPr="007C0166">
        <w:rPr>
          <w:sz w:val="24"/>
          <w:szCs w:val="24"/>
        </w:rPr>
        <w:t xml:space="preserve"> </w:t>
      </w:r>
      <w:r w:rsidR="00801EE0" w:rsidRPr="007C0166">
        <w:rPr>
          <w:sz w:val="24"/>
          <w:szCs w:val="24"/>
        </w:rPr>
        <w:t>She has conducted interdisciplinary social-ecological systems research in the drylands of Africa and east Asia for over 30 years. Galvin has worked with local communities on land use change, biodiversity conservation, food security</w:t>
      </w:r>
      <w:r w:rsidR="008C7552" w:rsidRPr="007C0166">
        <w:rPr>
          <w:sz w:val="24"/>
          <w:szCs w:val="24"/>
        </w:rPr>
        <w:t>,</w:t>
      </w:r>
      <w:r w:rsidR="00801EE0" w:rsidRPr="007C0166">
        <w:rPr>
          <w:sz w:val="24"/>
          <w:szCs w:val="24"/>
        </w:rPr>
        <w:t xml:space="preserve"> and climate change impacts and adaptations. </w:t>
      </w:r>
      <w:r w:rsidR="00733B24" w:rsidRPr="007C0166">
        <w:rPr>
          <w:sz w:val="24"/>
          <w:szCs w:val="24"/>
        </w:rPr>
        <w:t xml:space="preserve">She uses </w:t>
      </w:r>
      <w:r w:rsidR="008C7552" w:rsidRPr="007C0166">
        <w:rPr>
          <w:sz w:val="24"/>
          <w:szCs w:val="24"/>
        </w:rPr>
        <w:t>social-ecological systems frameworks,</w:t>
      </w:r>
      <w:r w:rsidR="00733B24" w:rsidRPr="007C0166">
        <w:rPr>
          <w:sz w:val="24"/>
          <w:szCs w:val="24"/>
        </w:rPr>
        <w:t xml:space="preserve"> simulation modeling</w:t>
      </w:r>
      <w:r w:rsidR="008C7552" w:rsidRPr="007C0166">
        <w:rPr>
          <w:sz w:val="24"/>
          <w:szCs w:val="24"/>
        </w:rPr>
        <w:t>,</w:t>
      </w:r>
      <w:r w:rsidR="00733B24" w:rsidRPr="007C0166">
        <w:rPr>
          <w:sz w:val="24"/>
          <w:szCs w:val="24"/>
        </w:rPr>
        <w:t xml:space="preserve"> and geospatial tools to understand human-environment issues and interactions. Her current research focuses on understanding the trade-offs of community-based conservation for people and the environment throughout the African continent. She is also on a NASA grant to </w:t>
      </w:r>
      <w:r w:rsidR="00CB3D58" w:rsidRPr="007C0166">
        <w:rPr>
          <w:sz w:val="24"/>
          <w:szCs w:val="24"/>
        </w:rPr>
        <w:t>understand</w:t>
      </w:r>
      <w:r w:rsidR="00733B24" w:rsidRPr="007C0166">
        <w:rPr>
          <w:sz w:val="24"/>
          <w:szCs w:val="24"/>
        </w:rPr>
        <w:t xml:space="preserve"> household decisions, ecosystem change</w:t>
      </w:r>
      <w:r w:rsidR="00654B6F" w:rsidRPr="007C0166">
        <w:rPr>
          <w:sz w:val="24"/>
          <w:szCs w:val="24"/>
        </w:rPr>
        <w:t>,</w:t>
      </w:r>
      <w:r w:rsidR="00733B24" w:rsidRPr="007C0166">
        <w:rPr>
          <w:sz w:val="24"/>
          <w:szCs w:val="24"/>
        </w:rPr>
        <w:t xml:space="preserve"> and atmospheric water recycling in Kenya through modeling for water futures. </w:t>
      </w:r>
    </w:p>
    <w:p w14:paraId="5E5EBF28" w14:textId="77777777" w:rsidR="007C0166" w:rsidRPr="007C0166" w:rsidRDefault="007C0166" w:rsidP="007C0166">
      <w:pPr>
        <w:spacing w:after="0" w:line="240" w:lineRule="auto"/>
        <w:jc w:val="both"/>
        <w:rPr>
          <w:sz w:val="24"/>
          <w:szCs w:val="24"/>
        </w:rPr>
      </w:pPr>
    </w:p>
    <w:p w14:paraId="622C7079" w14:textId="63D83C33" w:rsidR="00801EE0" w:rsidRPr="007C0166" w:rsidRDefault="00801EE0" w:rsidP="007C0166">
      <w:pPr>
        <w:spacing w:after="0" w:line="240" w:lineRule="auto"/>
        <w:jc w:val="both"/>
        <w:rPr>
          <w:sz w:val="24"/>
          <w:szCs w:val="24"/>
        </w:rPr>
      </w:pPr>
      <w:r w:rsidRPr="007C0166">
        <w:rPr>
          <w:sz w:val="24"/>
          <w:szCs w:val="24"/>
        </w:rPr>
        <w:t>Professor Galvin is coauthor of the American Anthropological Association Task Force Report on Global Climate Change</w:t>
      </w:r>
      <w:r w:rsidR="000E32DE" w:rsidRPr="007C0166">
        <w:rPr>
          <w:sz w:val="24"/>
          <w:szCs w:val="24"/>
        </w:rPr>
        <w:t xml:space="preserve">. </w:t>
      </w:r>
      <w:r w:rsidRPr="007C0166">
        <w:rPr>
          <w:sz w:val="24"/>
          <w:szCs w:val="24"/>
        </w:rPr>
        <w:t xml:space="preserve">She is a lead author on the 2019 Global Assessment on the UN Intergovernmental Science-Policy Platform on Biodiversity and Ecosystem Services (IPBES). She is the 2021 recipient of the Baylor University Distinguished Service </w:t>
      </w:r>
      <w:r w:rsidR="00654B6F" w:rsidRPr="007C0166">
        <w:rPr>
          <w:sz w:val="24"/>
          <w:szCs w:val="24"/>
        </w:rPr>
        <w:t>A</w:t>
      </w:r>
      <w:r w:rsidRPr="007C0166">
        <w:rPr>
          <w:sz w:val="24"/>
          <w:szCs w:val="24"/>
        </w:rPr>
        <w:t xml:space="preserve">ward </w:t>
      </w:r>
      <w:r w:rsidR="00654B6F" w:rsidRPr="007C0166">
        <w:rPr>
          <w:sz w:val="24"/>
          <w:szCs w:val="24"/>
        </w:rPr>
        <w:t>for</w:t>
      </w:r>
      <w:r w:rsidRPr="007C0166">
        <w:rPr>
          <w:sz w:val="24"/>
          <w:szCs w:val="24"/>
        </w:rPr>
        <w:t xml:space="preserve"> the profession.</w:t>
      </w:r>
    </w:p>
    <w:p w14:paraId="04ABF461" w14:textId="77777777" w:rsidR="00483CBF" w:rsidRDefault="00000000" w:rsidP="007C0166">
      <w:pPr>
        <w:spacing w:after="0" w:line="240" w:lineRule="auto"/>
      </w:pPr>
    </w:p>
    <w:sectPr w:rsidR="0048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wMjQ3tjQzMbUwMzRS0lEKTi0uzszPAykwrAUAAbin9SwAAAA="/>
  </w:docVars>
  <w:rsids>
    <w:rsidRoot w:val="00801EE0"/>
    <w:rsid w:val="000E32DE"/>
    <w:rsid w:val="001318D8"/>
    <w:rsid w:val="002B72ED"/>
    <w:rsid w:val="00654B6F"/>
    <w:rsid w:val="006A16E7"/>
    <w:rsid w:val="006C0C3D"/>
    <w:rsid w:val="00733B24"/>
    <w:rsid w:val="007C0166"/>
    <w:rsid w:val="00801EE0"/>
    <w:rsid w:val="00807F41"/>
    <w:rsid w:val="008C7552"/>
    <w:rsid w:val="00A95E40"/>
    <w:rsid w:val="00BB36BA"/>
    <w:rsid w:val="00C86C6C"/>
    <w:rsid w:val="00CB3D58"/>
    <w:rsid w:val="00DB112A"/>
    <w:rsid w:val="00F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DA46"/>
  <w15:chartTrackingRefBased/>
  <w15:docId w15:val="{36E197BB-A4AE-4872-A954-21F400D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F4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01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fricacenter.colostate.edu/" TargetMode="External"/><Relationship Id="rId4" Type="http://schemas.openxmlformats.org/officeDocument/2006/relationships/hyperlink" Target="https://anthgr.colostate.edu/people/kgalv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Galvin</dc:creator>
  <cp:keywords/>
  <dc:description/>
  <cp:lastModifiedBy>Nicole Peterson</cp:lastModifiedBy>
  <cp:revision>3</cp:revision>
  <dcterms:created xsi:type="dcterms:W3CDTF">2022-09-19T15:15:00Z</dcterms:created>
  <dcterms:modified xsi:type="dcterms:W3CDTF">2022-09-19T15:17:00Z</dcterms:modified>
</cp:coreProperties>
</file>